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0" w:rsidRPr="00C65770" w:rsidRDefault="00C65770" w:rsidP="00C65770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65770" w:rsidRPr="00C65770" w:rsidTr="00C65770">
        <w:tc>
          <w:tcPr>
            <w:tcW w:w="2500" w:type="pct"/>
          </w:tcPr>
          <w:p w:rsid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ПРИНЯТО</w:t>
            </w: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Педагогическим советом</w:t>
            </w: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1 от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  <w:r w:rsidRPr="00C65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»августа 2021 г</w:t>
            </w:r>
          </w:p>
        </w:tc>
        <w:tc>
          <w:tcPr>
            <w:tcW w:w="2500" w:type="pct"/>
          </w:tcPr>
          <w:p w:rsid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</w:t>
            </w: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МБДОУ «Детский сад №101.»</w:t>
            </w:r>
          </w:p>
          <w:p w:rsid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 Е.В. Логина</w:t>
            </w: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августа 2021  г.</w:t>
            </w:r>
          </w:p>
          <w:p w:rsidR="00C65770" w:rsidRPr="00C65770" w:rsidRDefault="00C65770" w:rsidP="00C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65770" w:rsidRDefault="00C65770" w:rsidP="00C65770">
      <w:pPr>
        <w:spacing w:after="0"/>
        <w:rPr>
          <w:rFonts w:ascii="Calibri" w:eastAsia="Times New Roman" w:hAnsi="Calibri" w:cs="Times New Roman"/>
          <w:lang w:eastAsia="ru-RU"/>
        </w:rPr>
      </w:pPr>
    </w:p>
    <w:p w:rsidR="00C65770" w:rsidRDefault="00C65770" w:rsidP="00C65770">
      <w:pPr>
        <w:spacing w:after="0"/>
        <w:rPr>
          <w:rFonts w:ascii="Calibri" w:eastAsia="Times New Roman" w:hAnsi="Calibri" w:cs="Times New Roman"/>
          <w:lang w:eastAsia="ru-RU"/>
        </w:rPr>
      </w:pPr>
    </w:p>
    <w:p w:rsidR="00C65770" w:rsidRDefault="00C65770" w:rsidP="00C65770">
      <w:pPr>
        <w:spacing w:after="0"/>
        <w:rPr>
          <w:rFonts w:ascii="Calibri" w:eastAsia="Times New Roman" w:hAnsi="Calibri" w:cs="Times New Roman"/>
          <w:lang w:eastAsia="ru-RU"/>
        </w:rPr>
      </w:pPr>
    </w:p>
    <w:p w:rsidR="00C65770" w:rsidRDefault="00C65770" w:rsidP="00C65770">
      <w:pPr>
        <w:spacing w:after="0"/>
        <w:rPr>
          <w:rFonts w:ascii="Calibri" w:eastAsia="Times New Roman" w:hAnsi="Calibri" w:cs="Times New Roman"/>
          <w:lang w:eastAsia="ru-RU"/>
        </w:rPr>
      </w:pPr>
    </w:p>
    <w:p w:rsidR="00C65770" w:rsidRPr="00C65770" w:rsidRDefault="00C65770" w:rsidP="00C65770">
      <w:pPr>
        <w:spacing w:after="0"/>
        <w:rPr>
          <w:rFonts w:ascii="Calibri" w:eastAsia="Times New Roman" w:hAnsi="Calibri" w:cs="Times New Roman"/>
          <w:lang w:eastAsia="ru-RU"/>
        </w:rPr>
      </w:pPr>
    </w:p>
    <w:p w:rsidR="00C65770" w:rsidRPr="00C65770" w:rsidRDefault="00C65770" w:rsidP="00C65770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C65770" w:rsidRPr="00C65770" w:rsidRDefault="00C65770" w:rsidP="00C65770">
      <w:pPr>
        <w:spacing w:after="0"/>
        <w:rPr>
          <w:rFonts w:ascii="Calibri" w:eastAsia="Times New Roman" w:hAnsi="Calibri" w:cs="Times New Roman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ВОСПИТАТНИЯ</w:t>
      </w:r>
    </w:p>
    <w:p w:rsidR="00C65770" w:rsidRP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№101» г. Уссурийска Уссурийского городского округа</w:t>
      </w: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P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– 2022  учебный год</w:t>
      </w:r>
    </w:p>
    <w:p w:rsidR="00C65770" w:rsidRP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P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P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P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70" w:rsidRP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Уссурийск 2021</w:t>
      </w:r>
    </w:p>
    <w:p w:rsidR="00C65770" w:rsidRPr="00C65770" w:rsidRDefault="00C65770" w:rsidP="00C65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5770">
        <w:rPr>
          <w:rFonts w:ascii="Times New Roman" w:eastAsia="Times New Roman" w:hAnsi="Times New Roman" w:cs="Times New Roman"/>
          <w:lang w:eastAsia="ru-RU"/>
        </w:rPr>
        <w:t xml:space="preserve">Пояснительная записка..............................................................................................................................3 Раздел 1. Целевые ориентиры и планируемые результаты Программы...............................................6 </w:t>
      </w: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5770">
        <w:rPr>
          <w:rFonts w:ascii="Times New Roman" w:eastAsia="Times New Roman" w:hAnsi="Times New Roman" w:cs="Times New Roman"/>
          <w:lang w:eastAsia="ru-RU"/>
        </w:rPr>
        <w:t>1.1. Цель Программы воспитания.......................................................................................................... ..6 1.2. Методологические основы и принципы построения Программы воспитания.............................7 1.2.1. Уклад образовательной организации ............................................................................................7 1.2.2. Воспитывающая среда ДОО ..................................................................................................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 8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1.2.3. Общности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lang w:eastAsia="ru-RU"/>
        </w:rPr>
        <w:t>(сообщества ДОО) .........................................................................................................8 1.2.4. Деятельности и культурные практики в ДОО...............................................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..............................12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4D33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5770">
        <w:rPr>
          <w:rFonts w:ascii="Times New Roman" w:eastAsia="Times New Roman" w:hAnsi="Times New Roman" w:cs="Times New Roman"/>
          <w:lang w:eastAsia="ru-RU"/>
        </w:rPr>
        <w:t xml:space="preserve">1.3. Требования к </w:t>
      </w:r>
      <w:proofErr w:type="gramStart"/>
      <w:r w:rsidRPr="00C65770">
        <w:rPr>
          <w:rFonts w:ascii="Times New Roman" w:eastAsia="Times New Roman" w:hAnsi="Times New Roman" w:cs="Times New Roman"/>
          <w:lang w:eastAsia="ru-RU"/>
        </w:rPr>
        <w:t>планируемым</w:t>
      </w:r>
      <w:proofErr w:type="gramEnd"/>
      <w:r w:rsidRPr="00C65770">
        <w:rPr>
          <w:rFonts w:ascii="Times New Roman" w:eastAsia="Times New Roman" w:hAnsi="Times New Roman" w:cs="Times New Roman"/>
          <w:lang w:eastAsia="ru-RU"/>
        </w:rPr>
        <w:t xml:space="preserve"> результаты освоения Программы......................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 .14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1.3.1. Целевые ориентиры воспитательной работы для детей дошкольного </w:t>
      </w:r>
      <w:r w:rsidR="00CF4D33">
        <w:rPr>
          <w:rFonts w:ascii="Times New Roman" w:eastAsia="Times New Roman" w:hAnsi="Times New Roman" w:cs="Times New Roman"/>
          <w:lang w:eastAsia="ru-RU"/>
        </w:rPr>
        <w:t>возраста......................15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Раздел 2. Содержательный.........................................................................................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..............................18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2.1. Содержание воспитательной работы по направлениям воспитания............................................1</w:t>
      </w:r>
      <w:r w:rsidR="00CF4D33">
        <w:rPr>
          <w:rFonts w:ascii="Times New Roman" w:eastAsia="Times New Roman" w:hAnsi="Times New Roman" w:cs="Times New Roman"/>
          <w:lang w:eastAsia="ru-RU"/>
        </w:rPr>
        <w:t>8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2.1.1 Патриотическое направление воспитания.................................................................................... 1</w:t>
      </w:r>
      <w:r w:rsidR="00CF4D33">
        <w:rPr>
          <w:rFonts w:ascii="Times New Roman" w:eastAsia="Times New Roman" w:hAnsi="Times New Roman" w:cs="Times New Roman"/>
          <w:lang w:eastAsia="ru-RU"/>
        </w:rPr>
        <w:t>9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2.1.2. Социальное направление воспитания............................................................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.............................. 20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2.1.3. Познавательное направление воспитания......................................................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..............................21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2.1.4. Физическое и оздоровительное направление воспитания............................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 22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2.1.5. Трудовое направление воспитания..................................................................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 23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2.1.6. Этико-эстетическое направление воспитания................................................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 23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2.2. Особенности реализации воспитательного процесса.......................................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.............................24</w:t>
      </w: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5770">
        <w:rPr>
          <w:rFonts w:ascii="Times New Roman" w:eastAsia="Times New Roman" w:hAnsi="Times New Roman" w:cs="Times New Roman"/>
          <w:lang w:eastAsia="ru-RU"/>
        </w:rPr>
        <w:t>2.3. Особенности взаимодействия педагогического коллектива с семьями воспитанников процессе реализации Программы воспитания....................................................................................................... 2</w:t>
      </w:r>
      <w:r w:rsidR="00CF4D33">
        <w:rPr>
          <w:rFonts w:ascii="Times New Roman" w:eastAsia="Times New Roman" w:hAnsi="Times New Roman" w:cs="Times New Roman"/>
          <w:lang w:eastAsia="ru-RU"/>
        </w:rPr>
        <w:t>6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5770">
        <w:rPr>
          <w:rFonts w:ascii="Times New Roman" w:eastAsia="Times New Roman" w:hAnsi="Times New Roman" w:cs="Times New Roman"/>
          <w:lang w:eastAsia="ru-RU"/>
        </w:rPr>
        <w:t>Раздел 3. Организационный.......................................................................................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..............................29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3.1. Общие требования к условиям реализации Программы воспитания.............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..............................29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3.2. Кадровое обеспечение образовательного процесса..........................................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 29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3.3. Особые требования к условиям </w:t>
      </w:r>
      <w:proofErr w:type="spellStart"/>
      <w:r w:rsidRPr="00C65770">
        <w:rPr>
          <w:rFonts w:ascii="Times New Roman" w:eastAsia="Times New Roman" w:hAnsi="Times New Roman" w:cs="Times New Roman"/>
          <w:lang w:eastAsia="ru-RU"/>
        </w:rPr>
        <w:t>обеспечиващим</w:t>
      </w:r>
      <w:proofErr w:type="spellEnd"/>
      <w:r w:rsidRPr="00C65770">
        <w:rPr>
          <w:rFonts w:ascii="Times New Roman" w:eastAsia="Times New Roman" w:hAnsi="Times New Roman" w:cs="Times New Roman"/>
          <w:lang w:eastAsia="ru-RU"/>
        </w:rPr>
        <w:t xml:space="preserve"> достижения планируемых личностных результатов в работе с особыми категориями..........................................................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 .30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3.4. Организация предметно-пространственной среды.......................................................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..................31</w:t>
      </w:r>
      <w:r w:rsidRPr="00C65770">
        <w:rPr>
          <w:rFonts w:ascii="Times New Roman" w:eastAsia="Times New Roman" w:hAnsi="Times New Roman" w:cs="Times New Roman"/>
          <w:lang w:eastAsia="ru-RU"/>
        </w:rPr>
        <w:t xml:space="preserve"> 3.5. Примерный календарный план воспитательной работы..................................</w:t>
      </w:r>
      <w:r w:rsidR="00CF4D33">
        <w:rPr>
          <w:rFonts w:ascii="Times New Roman" w:eastAsia="Times New Roman" w:hAnsi="Times New Roman" w:cs="Times New Roman"/>
          <w:lang w:eastAsia="ru-RU"/>
        </w:rPr>
        <w:t>..............................32</w:t>
      </w: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770" w:rsidRPr="00C65770" w:rsidRDefault="00C65770" w:rsidP="00C657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Программа воспитания является обязательной частью основной образовательной программы МБДОУ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«Детский сад №101.№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 воспитания), руководствуется определением понятия «образовательная программа» предложенным в Федеральном законе от 29 декабря 2012 г. №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образовании в Российской Федерации» (далее - Федеральный закон):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«образовательная программа - комплекс основных характеристик образования. Программа воспитания разработана на основе требований: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Стратегии развития воспитания в Российской Федерации на период до 2025 года;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Федерального государственного образовательного стандарта дошкольного образования.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 обучение и развитие.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воспитанников на основе социокультурных, духовно - 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качественной реализации программы предусмотрена система мероприятий направленных на развитие педагогических компетенций в данной области, (см. годовой план)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образовательной организации с семьями дошкольников, а также со всеми субъектами образовательных отношений.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при подобном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подходе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эти ценности осваивались ребенком, они нашли свое отражение в основных направлениях воспитательной работы ДОО.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обучение и воспитание объединяются в целостный процесс на основе духовно - 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педагогической работы МБДОУ детский сад № 5 является формирование общей культуры личности детей, в том числе ценностей здорового образа жизни, развития их социальных, нравственных, эстетических,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Ведущей в воспитательном процессе является игровая деятельность. Игра широко используется, как самостоятельная форма работы с детьми, так и эффективное средство, и метод развития, воспитания и обучения в других организационных формах.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 отдается творческим играм (сюжетно-ролевые, строительно-конструктивные, игры драматизации и инсценировки, игры с элементами труда и художественной деятельности) и игры с правилами (дидактические, интеллектуальные, подвижные, хороводные т.п.).</w:t>
      </w:r>
      <w:proofErr w:type="gramEnd"/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работа с детьми всех возрастов проводится на протяжении всего образовательного процесса в помещениях и на свежем воздухе.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Воспитательный процесс в ДОО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особенностям детей, проблемной насыщенности и т.п. Педагоги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ДОО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Реализация программы воспитания основана на взаимодействии с разными субъектами образовательных отношений и предполагает социальное партнерство с другими организациями: МБОУ СОШ № 32; МБОУ ДОД ДЮСШ, ЦДТ, библиотекой; Условия взаимодействия с социальными партнерами создают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определенный социальные эффекты образовательной деятельности. Внешние связи и взаимоотношения в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нашем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 строятся с учетом интересов детей, родителей и педагогов. И позволяют педагогическим работникам и родителям скоординировать свои усилия, направленные на воспитание подрастающего поколения.</w:t>
      </w: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1. Целевые ориентиры и планируемые результаты Программы</w:t>
      </w:r>
    </w:p>
    <w:p w:rsidR="00C65770" w:rsidRP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Цель Программы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Целью воспитания в МБДОУ «Детский сад №101.»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ценностного отношения к окружающему миру, другим людям, себе;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овладение первичными представлениями о базовых ценностях, а также выработанных обществом нормах и правилах поведения;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Задачи воспитания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формируются для каждого возрастного периода (от 2 до 7 лет) на основе планируемых результатов достижения цели воспитания и реализуются в единстве с развивающими задачами. Задачи воспитания соответствуют основным направлениям воспитательной работы: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базовых основ национальных, этнокультурных, демографических, климатических условий развития родного края.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1.2. Методологические основы и принципы построения Программы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Методологической основой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воспитания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антропологический, культурно-исторический и деятельности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развитие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субъектности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личности ребенка в деятельности;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духовно-нравственное, ценностное и смысловое содержание воспитания;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идея о сущности детства как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сензитивного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 воспитания;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 теории об амплификации (обогащении) развития ребенка средствами разных «специфически детских видов деятельности».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создании программа воспитания учтены принципы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определенными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государственными образовательными стандартами дошкольного образования.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правил, и норм поведения в интересах человека, семьи, общества и опирается на следующие принципы: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гуманизма;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ценностного единства и совместности;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Принцип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культуросообразности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следования нравственному примеру;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Принципы безопасной жизнедеятельности;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совместной деятельности ребенка и взрослого;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Принципы инклюзивного образования.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принципы реализуются в укладе МБДОУ детский сад № 5 включающем воспитывающие среды, общности, культурные практики, совместную деятельность и события.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1.2.1. Уклад образовательной организации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 - это договор субъектов воспитания, опирающийся на базовые национальные ценности, содержащий традиции региона и ОО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Ритуалы и традиции способствуют развитию чувства сопричастности сообществу людей, помогают воспитанникам освоить ценности коллектива, прогнозировать дальнейшие действия и события. Поэтому у нас существует уклад ритуалов и традиций в жизнедеятельности детского сада. 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Воспитывающая среда строится по трем линиям: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«от взрослого», который создает предметно-образную среду, насыщая ее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</w:t>
      </w:r>
      <w:proofErr w:type="spellEnd"/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остями и смыслами;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«от совместной деятельности ребенка и взрослого» - воспитывающая среда, направленная на взаимодействие ребенка и взрослого, раскрывающая смыслы и ценности воспитания;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«от ребенка» -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Совокупность уклада и воспитывающей среды составляют условия реализации цели воспитания.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1.2.2. Воспитывающая среда ДОО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нашем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ДОО воспитывающая среда доступная, трансформируемая, безопасная, полифункциональная, вариативная, насыщенная и структурированная.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1.2.3. Общности (сообщества) ДОО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Профессиональная общность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общности стараются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Воспитатель, а также другие сотрудники стараются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sym w:font="Symbol" w:char="F02D"/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в детях чувство ответственности перед группой за свое поведение.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Профессионально-родительская общность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продуктивной коммуникации между участниками сообщества на базе ДОУ функционирует «Консультационный пункт»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Детско-взрослые сообщества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ДОУ организуются по инициативе детей и взрослых на основе социально значимых целей, партнерства и сотрудничества.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дошкольников в данном случае происходит в процессе социальной одобряемой деятельности.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этой деятельности ребенок учится выстраивать взаимоотношения с другими людьми и свое поведение в соответствии с общим делом. У него 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Формировать умение взаимодействовать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Формировать умение выстраивать свое поведение и деятельность, учитывая потребности и интересы других.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Способствовать формированию положительного отношения к миру, к другим людям и самому себе.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Развивать нравственные качества личности ребенка.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Развивать основы социального самоконтроля и самосознания.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Развивать самостоятельность и инициативу.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 - чтобы дети поняли важность своих совместных дел. 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возрастные возможности дошкольников, особенности режима дня, детско-взрослые сообщества в ДОУ организованы в рамках одной возрастной группы: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младших группах: «Малышкины книжки»;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средних и старших группах: «Юные экологи»;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в подготовительной к школе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:«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 дошкольник».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Виды совместной деятельности: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познавательная, коммуникативная, продуктивная, двигательная, трудовая, художественно-эстетическая.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Общими для всех детско-взрослых сообществ являются такие формы работы как: проекты, акции, тематические праздники.</w:t>
      </w:r>
    </w:p>
    <w:p w:rsidR="00C65770" w:rsidRP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Детско-взрослое сообщество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«Малышкины книжки»</w:t>
      </w:r>
    </w:p>
    <w:p w:rsidR="00C65770" w:rsidRP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(младшая группа)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формирование у детей младшего возраста бережного отношения к книгам.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условия для развития интереса к книге посредством чтения,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драматизации, продуктивной и игровой деятельности.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Обучать правильному обращению с книгой.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Прививать любовь к чтению.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Приучать к несложному труду в книжном уголке: с помощью воспитателя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подклеивать переплёт книги, изготавливать собственные книжки, поделки для игр-драматизаций.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Привлечь родителей к воспитанию у детей бережного отношения к книгам.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формы и содержание деятельности:</w:t>
      </w: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Чтение книг. Эмоционально-образное чтение взрослым сказок, стихотворений, потешек прививает любовь к книгам с самого раннего детства.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Игры-драматизации. Данные игры включают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инсценирование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потешек, песенок, сказок, небольших литературных текстов с помощью игрушек или самими детьми.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Рассматривание изображений.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Дидактические игры. Применение дидактических игр способствует развитию 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Эмоционально-образные беседы. В процессе беседы педагог раскрывает содержание сказки, говорит о характере героев, их действиях. Беседа способствует более глубокому пониманию сюжета и эмоциональному переживанию. Педагог предлагает угадать диалоги из знакомых сказок, стихов.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Игровые обучающие ситуации. Для лучшего усвоения правил обращения с книгами используются игровые ситуации с включением персонажей фольклорных или художественных произведений, героев мультфильмов, которые напоминают эти правила. Например, приход Петрушки, Колобка, Маши-растеряши и др.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7. «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Книжкина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больница». Проводятся практические занятия по «лечению» книг: подклеиванию обложки, страниц, разрезанию бумажных полосок и др. Педагогу необходимо акцентировать внимание детей на результате деятельности, уточнять: что было до «лечения», а что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осле.</w:t>
      </w: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Изготовление своих «книжек-малышек». В процессе данной продуктивной деятельности у детей развивается интерес к созданию книг, а также формируется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бережное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отношению к ним.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Детско-взрослое сообщество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«Юные экологи»</w:t>
      </w:r>
    </w:p>
    <w:p w:rsidR="00C65770" w:rsidRP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(средняя, старшая группа)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Создание условий для формирования у детей основ бережного отношения к растительному и животному миру, безопасного поведения на природе и готовности помогать другим в соблюдении данных правил.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Формировать знания детей о правилах поведения в природе.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Формировать практические навыки поведения в лесу.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3.Развивать самостоятельность, ответственность, внимание, наблюдательность, координация движений, гибкость мышления.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Обогащать опыт детей деятельностью, направленной на заботу о животном и растительном мире.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Вовлечь родителей в образовательный процесс по формированию у своих детей экологических знаний.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формы и содержание деятельности: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Образовательные ситуации. В процессе этих ситуаций происходит обучение детей знаниям в экологическом направлении, а также формирование навыков и умений вести себя на природе.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Сюжетно-ролевые игры. Данные игры создают все условия для освоения правил поведения на природе, в лесу. У детей формируются различные навыки и умения по организации собственной деятельности в определённой ситуации.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Игры-тренинги. Игровой тренинг решает практические задачи. Моделируется конкретная ситуация, затрагивающая разные стороны взаимоотношений участников игры.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4.Подвижные игры.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Моделирование ситуации. В качестве модели могут быть предметы-заместители, схемы, графики,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предметно-схематические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обучающие задачи.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Просмотр мультфильмов. С помощью мультфильмов появляется возможность разнообразить и обогатить комплекс методов, приемов и средств, используемых при работе с детьми.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интерактивному взаимодействию у дошколят формируются личностные механизмы поведения, возрастает интерес к освоению экологических знаний, происходит становление эмоционально-личностных ориентаций.</w:t>
      </w:r>
    </w:p>
    <w:p w:rsidR="00C65770" w:rsidRP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Детско-взрослое сообщество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«Будь здоров, дошкольник!»</w:t>
      </w:r>
    </w:p>
    <w:p w:rsidR="00C65770" w:rsidRP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(старшие и подготовительные к школе группа)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</w:t>
      </w:r>
      <w:r w:rsidRPr="00C6577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приобщение развивающейся личности ребенка дошкольного возраста к физической культуре, спорту и сохранению своего здоровья.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C6577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Задачи: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C6577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1. Содействовать формированию системы представлений ребенка о себе своем здоровье и физической культуре;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C6577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lastRenderedPageBreak/>
        <w:t>2.Обеспечивать формирование способов физкультурно – оздоровительной деятельности;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C6577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3. Формировать потребность в регулярных занятиях физкультурой, воспитывать систему отношений ребенка к своему физическому «Я», здоровью как главной ценности жизни;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C6577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4. Содействовать развитию субъектного опыта физкультурно – оздоровительной деятельности детей;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формы и содержание деятельности: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ситуации. В процессе этих ситуаций происходит освоение материала: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«Представления о себе, своем здоровье и физической культуре» Темы: </w:t>
      </w:r>
    </w:p>
    <w:p w:rsidR="00C65770" w:rsidRPr="00C65770" w:rsidRDefault="00C65770" w:rsidP="00C657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«Я Человек»</w:t>
      </w:r>
    </w:p>
    <w:p w:rsidR="00C65770" w:rsidRPr="00C65770" w:rsidRDefault="00C65770" w:rsidP="00C657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«Я открываю мир движений»</w:t>
      </w:r>
    </w:p>
    <w:p w:rsidR="00C65770" w:rsidRPr="00C65770" w:rsidRDefault="00C65770" w:rsidP="00C657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«Я осваиваю гигиену и этикет»</w:t>
      </w:r>
    </w:p>
    <w:p w:rsidR="00C65770" w:rsidRPr="00C65770" w:rsidRDefault="00C65770" w:rsidP="00C657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«Я</w:t>
      </w: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чусь правильно организовывать свою жизнь»</w:t>
      </w:r>
    </w:p>
    <w:p w:rsidR="00C65770" w:rsidRPr="00C65770" w:rsidRDefault="00C65770" w:rsidP="00C657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«Я учусь охранять свою жизнь и</w:t>
      </w:r>
    </w:p>
    <w:p w:rsidR="00C65770" w:rsidRPr="00C65770" w:rsidRDefault="00C65770" w:rsidP="00C657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здоровье»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«Навыки здоровья и физической культуры»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Темы:</w:t>
      </w:r>
    </w:p>
    <w:p w:rsidR="00C65770" w:rsidRPr="00C65770" w:rsidRDefault="00C65770" w:rsidP="00C657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«Культурно – гигиенические навыки»</w:t>
      </w:r>
    </w:p>
    <w:p w:rsidR="00C65770" w:rsidRPr="00C65770" w:rsidRDefault="00C65770" w:rsidP="00C657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«Двигательные умения, навыки и способности»</w:t>
      </w:r>
    </w:p>
    <w:p w:rsidR="00C65770" w:rsidRPr="00C65770" w:rsidRDefault="00C65770" w:rsidP="00C657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«Культура отдыха и социальной безопасности»</w:t>
      </w:r>
    </w:p>
    <w:p w:rsidR="00C65770" w:rsidRPr="00C65770" w:rsidRDefault="00C65770" w:rsidP="00C6577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«Отношение к себе, </w:t>
      </w: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своем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здоровье и физической культуре»</w:t>
      </w:r>
    </w:p>
    <w:p w:rsidR="00C65770" w:rsidRPr="00C65770" w:rsidRDefault="00C65770" w:rsidP="00C657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Формирование социальной позиции субъекта в физкультурно – оздоровительной деятельности; </w:t>
      </w:r>
    </w:p>
    <w:p w:rsidR="00C65770" w:rsidRPr="00C65770" w:rsidRDefault="00C65770" w:rsidP="00C657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Овладение детьми способами ЗОЖ;</w:t>
      </w:r>
    </w:p>
    <w:p w:rsidR="00C65770" w:rsidRPr="00C65770" w:rsidRDefault="00C65770" w:rsidP="00C657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и проявление субъектных отношений, склонности, интереса к физкультурным занятиям, восстановление авторитета «Спортивной и здоровой семьи»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1.2.4. Деятельности и культурные практики в ДОО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МБДОУ детский сад №5 цели и задачи воспитания реализуются во всех видах деятельности дошкольника, обозначенных во ФГОС </w:t>
      </w: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качестве средств реализации цели воспитания выступают основные виды деятельности и культурные практики.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Основной формой образовательного процесса является - образовательная ситуация, совместная деятельность педагога и детей, которая планируется и целенаправленно организуется педагогом с целью решения определенных задач развития и воспитания.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Вторая половина дня, как правило, уделяется досугам: Это особая сфера воспитательно - образовательного процесса в детском саду, в которой учитываются потребности и интересы воспитанников. Используя различные формы и методы организации, и учитывая индивидуальные особенности воспитанников, педагоги насыщают культурно-досуговую деятельность нравственным содержанием при соблюдении принципов: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позитивной напряжённости: создание дружеской атмосферы, положительных эмоций, получение радости от общения и коллективной деятельности;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самостоятельности: создание условий для саморазвития и раскрытия творческого потенциала каждого воспитанника;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комплексности: учёт всех компонентов здорового образа жизни;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целостности: развитие самосознания детей.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В ДОО </w:t>
      </w: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применяются следующие существует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виды </w:t>
      </w:r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культурных практик: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Совместная игра детей и педагога (сюжетно-ролевая, режиссерская, игра-драматизация, строительно-конструктивные игры) направлена на обогащение содержания творческих игр, освоение дошкольниками игровых умений, необходимых для организации самостоятельной игры.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Творческая мастерская предоставляет дошкольникам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книжки - самоделки», «В гостях у сказки»), игры и коллекционирование.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Музыкально-театральная и литературная гостиная (детская студия) 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и свободное общение педагога с воспитанниками на литературном или музыкальном материале.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Сенсорный и интеллектуальный тренинг -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сериационные</w:t>
      </w:r>
      <w:proofErr w:type="spell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 Требования к планируемым результатам освоения Программы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произвольность) не позволяет требовать от ребенка дошкольного возраста достижения конкретных результатов его развития и обуславливает его необходимость определения результатов его воспитания в виде: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любит свою семью, принимает ее ценности;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проявляет интерес к истории своей страны, своего края, своего народа и его традициям; эмоционально реагирует на государственные символы;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осознает свои качества, индивидуальные особенности и возможности, </w:t>
      </w: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способен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дифференцированной самооценке;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имеет позитивное мировосприятие, проявляет оптимизм, обладает чувством эмоционального благополучия и комфорта;</w:t>
      </w:r>
    </w:p>
    <w:p w:rsidR="00C65770" w:rsidRPr="00C65770" w:rsidRDefault="00C65770" w:rsidP="00C65770">
      <w:pPr>
        <w:spacing w:after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относится положительно к себе и ближайшему окружению, проявляет заботу и внимание к другим людям;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cr/>
      </w:r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Планируемые результаты в целевом разделе программы воспитания на основе личностных качеств ребенка (целевые ориентиры ФГОС) в интеграции информационного (</w:t>
      </w:r>
      <w:proofErr w:type="spell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знаниевого</w:t>
      </w:r>
      <w:proofErr w:type="spellEnd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), побудительного (мотивационного) и </w:t>
      </w:r>
      <w:proofErr w:type="spell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деятельностного</w:t>
      </w:r>
      <w:proofErr w:type="spellEnd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компонентов воспитания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 на этапе окончания дошкольного детства способны быть: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Любознательными</w:t>
      </w:r>
      <w:proofErr w:type="gramEnd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 детях развита и получает педагогическую поддержку любознательность, развиваются исследовательские навыки. Дети знают, как учиться самостоятельно и совместно с другими благодаря поддержке взрослых. Они готовы учиться с интересом и стремиться к приобретению знаний в учении на протяжении всей жизни.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Обучаемыми</w:t>
      </w:r>
      <w:proofErr w:type="gramEnd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стремящимися к познанию нового, инициативными и самостоятельными: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активно интересуются явлениями и объектами окружающей действительности. Они развивают свою природную любознательность и познавательную активность, приобретая жизненные, практические навыки, необходимые для проведения исследований и проявления самостоятельности в совместной деятельности </w:t>
      </w: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взрослыми и детьми. Они испытывают удовлетворение от получения новых знаний и умений и сохраняют стремление к познанию и получению новых впечатлений.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Эрудированными: 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дети обладают широким кругозором, имеют представление о социальном и природном </w:t>
      </w: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окружении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обладают знаниями из различных областей и готовы к пополнению этих знаний.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Думающими</w:t>
      </w:r>
      <w:proofErr w:type="gramEnd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 анализирующими</w:t>
      </w:r>
      <w:r w:rsidRPr="00C6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учатся проявлять инициативу в 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 слабые стороны (с помощью взрослых, которые поддерживают их успешность в определенных видах деятельности). Стремятся содействовать своему образованию и личностному развитию.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Физически активными и развитыми, стремящимися сохранить и укрепить свое здоровье: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физически развиты в соответствии с возрастными 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 индивидуальными особенностями, физически активны, стремятся удовлетворить и развивать свои потребности в двигательной активности.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Они имеют представление о функционировании своего организма и условиях, необходимых для сохранения и укрепления своего здоровья. Они овладевают навыками безопасного поведения в быту, в природе и социуме.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Эффективно общающимися</w:t>
      </w:r>
      <w:r w:rsidRPr="00C6577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обладают хорошо развитыми коммуникативными навыками, уверенно излагают информацию, выражают свои мысли и чувства на родном и государственном языке, используя разнообразные средства общения. Они эффективно работают в команде и с готовностью сотрудничают и взаимодействуют с другими.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Принципиальными</w:t>
      </w:r>
      <w:proofErr w:type="gramEnd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стремятся действовать честно, проявляя развитое чувство справедливости и уважения к достоинству личности, группы людей и общества.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Объективными и непредвзятыми</w:t>
      </w:r>
      <w:r w:rsidRPr="00C6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понимают и ценят национальную культуру и гордятся традициями своей семьи и своего народа, открыты для взаимодействия с другими людьми (из других социальных групп, национальных сообществ). Способны к поиску разнообразных точек зрения.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Любящими</w:t>
      </w:r>
      <w:proofErr w:type="gramEnd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свою семью, имеющими представление о малой и большой Родине: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любят свою семью, принимают ее ценности; проявляют интерес к истории своей страны, своего края, своего народа и его традициям; эмоционально реагируют на государственные символы.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Доброжелательными</w:t>
      </w:r>
      <w:proofErr w:type="gramEnd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 заботливыми</w:t>
      </w:r>
      <w:r w:rsidRPr="00C6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детям свойственно сопереживание, эмоциональная рефлексия и уважение к чувствам и нуждам других людей. Они проявляют желание помочь другим людям, быть им полезными, стремятся привносить положительные изменения в жизнь других и заботиться об окружающих людях (прежде всего о близких и родных), о питомцах, о природе.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Социально </w:t>
      </w: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адаптированными</w:t>
      </w:r>
      <w:proofErr w:type="gramEnd"/>
      <w:r w:rsidRPr="00C6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соблюдают элементарные общепринятые нормы и правила поведения.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Неравнодушными</w:t>
      </w:r>
      <w:proofErr w:type="gramEnd"/>
      <w:r w:rsidRPr="00C6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проявляют сочувствие и уважение к другим людям.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Гармонично развивающимися</w:t>
      </w:r>
      <w:r w:rsidRPr="00C6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понимают важность интеллектуальной, физической и эмоциональной гармонии для достижения </w:t>
      </w: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благополучия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для себя, так и для других. Они осознают взаимную зависимость с другими людьми и окружающим миром.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Решительными</w:t>
      </w:r>
      <w:proofErr w:type="gramEnd"/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дети стремятся действовать самостоятельно, проявляют независимость, стремятся осваивать в процессе игровой и иной детской деятельности новые роли, идеи и способы деятельности.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Успешное достижение планируемых результатов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Программы </w:t>
      </w: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воспитания возможно в тесном сотрудничестве всех субъектов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образовательных отношений по вопросам воспитания, развития и образования детей.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1.3.1. Целевые ориентиры воспитательной работы для детей раннего возраста (до 3 лет)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5"/>
        <w:gridCol w:w="2126"/>
        <w:gridCol w:w="5239"/>
      </w:tblGrid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Направление воспитания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Ценности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Патриотическое 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Родина, природа 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Проявляет привязанность, любовь к семье, </w:t>
            </w: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близким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, окружающему мир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Социальное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Человек, семья, дружба, сотрудничество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 понять и принять, что такое «хорошо» и «плохо». Проявляет интерес к другим детям и способный бесконфликтно играть рядом с ними. Проявляет позицию «Я сам!». </w:t>
            </w: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Доброжелателен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, проявляющий сочувствие, доброту. Испытывает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Познавательное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Знание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Проявляет интерес к окружающему миру и активность в поведении и деятельности.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Физическое</w:t>
            </w: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 оздоровительное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Выполняет действия по самообслуживанию: моет руки, самостоятельно ест, ложится спать и т. д. Стремится быть опрятным. Проявляет интерес к физической активности. Соблюдает элементарные правила безопасности в быту, в 00 , на природе.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Трудовое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Поддерживает элементарный порядок в окружающей обстановке. Стремится помогать взрослому в доступных действиях. Стремятся к самостоятельности в самообслуживании, в быту, в игре, в продуктивных видах деятельности.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Этико </w:t>
            </w: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-э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стетическое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Культура и красота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Эмоционально </w:t>
            </w: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отзывчивый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 к красоте. Проявляет интерес и желание заниматься продуктивными видами деятельности.</w:t>
            </w:r>
          </w:p>
        </w:tc>
      </w:tr>
    </w:tbl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1.3.2. Целевые ориентиры воспитательной работы для детей дошкольного возраста (до 8 лет)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40"/>
        <w:gridCol w:w="2126"/>
        <w:gridCol w:w="5205"/>
      </w:tblGrid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Направление воспитания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Ценности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Показатели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rPr>
                <w:rFonts w:eastAsia="Times New Roman"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 xml:space="preserve">Патриотическое 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rPr>
                <w:rFonts w:eastAsia="Times New Roman"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 xml:space="preserve">Родина, природа 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rPr>
                <w:rFonts w:eastAsia="Times New Roman"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 xml:space="preserve">Любит свою малую родину и </w:t>
            </w:r>
            <w:proofErr w:type="gramStart"/>
            <w:r w:rsidRPr="00C65770">
              <w:rPr>
                <w:rFonts w:eastAsia="Times New Roman"/>
                <w:lang w:eastAsia="ru-RU"/>
              </w:rPr>
              <w:t>имеющий</w:t>
            </w:r>
            <w:proofErr w:type="gramEnd"/>
            <w:r w:rsidRPr="00C65770">
              <w:rPr>
                <w:rFonts w:eastAsia="Times New Roman"/>
                <w:lang w:eastAsia="ru-RU"/>
              </w:rPr>
              <w:t xml:space="preserve">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Социальное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Человек, семья, дружба, сотрудничество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 xml:space="preserve">Различает основные проявления добра и зла, </w:t>
            </w:r>
            <w:proofErr w:type="gramStart"/>
            <w:r w:rsidRPr="00C65770">
              <w:rPr>
                <w:rFonts w:eastAsia="Times New Roman"/>
                <w:lang w:eastAsia="ru-RU"/>
              </w:rPr>
              <w:t>принимающий</w:t>
            </w:r>
            <w:proofErr w:type="gramEnd"/>
            <w:r w:rsidRPr="00C65770">
              <w:rPr>
                <w:rFonts w:eastAsia="Times New Roman"/>
                <w:lang w:eastAsia="ru-RU"/>
              </w:rPr>
              <w:t xml:space="preserve"> и уважающий ценности семьи и общества, правдивый, искренний, способный к сочувствию и </w:t>
            </w:r>
            <w:r w:rsidRPr="00C65770">
              <w:rPr>
                <w:rFonts w:eastAsia="Times New Roman"/>
                <w:lang w:eastAsia="ru-RU"/>
              </w:rPr>
              <w:lastRenderedPageBreak/>
              <w:t xml:space="preserve">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C65770">
              <w:rPr>
                <w:rFonts w:eastAsia="Times New Roman"/>
                <w:lang w:eastAsia="ru-RU"/>
              </w:rPr>
              <w:t>Освоивший</w:t>
            </w:r>
            <w:proofErr w:type="gramEnd"/>
            <w:r w:rsidRPr="00C65770">
              <w:rPr>
                <w:rFonts w:eastAsia="Times New Roman"/>
                <w:lang w:eastAsia="ru-RU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C65770">
              <w:rPr>
                <w:rFonts w:eastAsia="Times New Roman"/>
                <w:lang w:eastAsia="ru-RU"/>
              </w:rPr>
              <w:t>со</w:t>
            </w:r>
            <w:proofErr w:type="gramEnd"/>
            <w:r w:rsidRPr="00C65770">
              <w:rPr>
                <w:rFonts w:eastAsia="Times New Roman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lastRenderedPageBreak/>
              <w:t>Познавательное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Знание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C65770">
              <w:rPr>
                <w:rFonts w:eastAsia="Times New Roman"/>
                <w:lang w:eastAsia="ru-RU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Физическое</w:t>
            </w:r>
            <w:proofErr w:type="gramStart"/>
            <w:r w:rsidRPr="00C65770">
              <w:rPr>
                <w:rFonts w:eastAsia="Times New Roman"/>
                <w:lang w:eastAsia="ru-RU"/>
              </w:rPr>
              <w:t xml:space="preserve"> И</w:t>
            </w:r>
            <w:proofErr w:type="gramEnd"/>
            <w:r w:rsidRPr="00C65770">
              <w:rPr>
                <w:rFonts w:eastAsia="Times New Roman"/>
                <w:lang w:eastAsia="ru-RU"/>
              </w:rPr>
              <w:t xml:space="preserve"> оздоровительное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5770">
              <w:rPr>
                <w:rFonts w:eastAsia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C65770">
              <w:rPr>
                <w:rFonts w:eastAsia="Times New Roman"/>
                <w:lang w:eastAsia="ru-RU"/>
              </w:rPr>
              <w:t xml:space="preserve">Владеющий основными навыками </w:t>
            </w:r>
            <w:proofErr w:type="spellStart"/>
            <w:r w:rsidRPr="00C65770">
              <w:rPr>
                <w:rFonts w:eastAsia="Times New Roman"/>
                <w:lang w:eastAsia="ru-RU"/>
              </w:rPr>
              <w:t>личнойи</w:t>
            </w:r>
            <w:proofErr w:type="spellEnd"/>
            <w:r w:rsidRPr="00C65770">
              <w:rPr>
                <w:rFonts w:eastAsia="Times New Roman"/>
                <w:lang w:eastAsia="ru-RU"/>
              </w:rPr>
              <w:t xml:space="preserve">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Трудовое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Труд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 xml:space="preserve">Понимает ценность труда в семье и в обществе на основе уважения к людям труда, результатам их деятельности, </w:t>
            </w:r>
            <w:proofErr w:type="gramStart"/>
            <w:r w:rsidRPr="00C65770">
              <w:rPr>
                <w:rFonts w:eastAsia="Times New Roman"/>
                <w:lang w:eastAsia="ru-RU"/>
              </w:rPr>
              <w:t>проявляющий</w:t>
            </w:r>
            <w:proofErr w:type="gramEnd"/>
            <w:r w:rsidRPr="00C65770">
              <w:rPr>
                <w:rFonts w:eastAsia="Times New Roman"/>
                <w:lang w:eastAsia="ru-RU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C65770" w:rsidRPr="00C65770" w:rsidTr="00C65770">
        <w:tc>
          <w:tcPr>
            <w:tcW w:w="1980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 xml:space="preserve">Этико </w:t>
            </w:r>
            <w:proofErr w:type="gramStart"/>
            <w:r w:rsidRPr="00C65770">
              <w:rPr>
                <w:rFonts w:eastAsia="Times New Roman"/>
                <w:lang w:eastAsia="ru-RU"/>
              </w:rPr>
              <w:t>-э</w:t>
            </w:r>
            <w:proofErr w:type="gramEnd"/>
            <w:r w:rsidRPr="00C65770">
              <w:rPr>
                <w:rFonts w:eastAsia="Times New Roman"/>
                <w:lang w:eastAsia="ru-RU"/>
              </w:rPr>
              <w:t>стетическое</w:t>
            </w:r>
          </w:p>
        </w:tc>
        <w:tc>
          <w:tcPr>
            <w:tcW w:w="2126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65770">
              <w:rPr>
                <w:rFonts w:eastAsia="Times New Roman"/>
                <w:lang w:eastAsia="ru-RU"/>
              </w:rPr>
              <w:t>Культура и красота</w:t>
            </w:r>
          </w:p>
        </w:tc>
        <w:tc>
          <w:tcPr>
            <w:tcW w:w="5239" w:type="dxa"/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C65770">
              <w:rPr>
                <w:rFonts w:eastAsia="Times New Roman"/>
                <w:lang w:eastAsia="ru-RU"/>
              </w:rPr>
              <w:t>Способен</w:t>
            </w:r>
            <w:proofErr w:type="gramEnd"/>
            <w:r w:rsidRPr="00C65770">
              <w:rPr>
                <w:rFonts w:eastAsia="Times New Roman"/>
                <w:lang w:eastAsia="ru-RU"/>
              </w:rPr>
              <w:t xml:space="preserve"> воспринимать и чувствовать прекрасное в эстетическое красота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II. Содержательный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Содержание воспитательной работы по направлениям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социально-коммуникативное развитие;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познавательное развитие;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речевое развитие;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художественно-эстетическое развитие;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физическое развитие.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реализация цели и задач воспитания осуществляется в рамках этих направлений воспитательной работы ДОУ, каждое из которых представлено в соответствующем направлении воспитательной работы и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Планомерная реализация поставленных задач позволяет организовать в ДОУ интересную и событийно насыщенную жизнь детей и педагогов, что является эффективным способом воспитания подрастающего поколения.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воспитания реализуются в течени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времени нахождения ребенка в детском саду: в процессе ОД, режимных моментов, совместной деятельности с детьми и индивидуальной работы.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формы и содержание деятельности: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Образовательная деятельность;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Кружковая работа;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Физкультурно-оздоровительная работа;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Прогулки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Сюжетные, театральные, дидактические и другие игры;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Праздники, развлечения, досуги;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Художественная деятельность;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Опытно-экспериментальная деятельность.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организации воспитательно-образовательного процесса - это способ организации ВОП, который осуществляется в определенном порядке и режиме.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отличаются: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 количественному составу участников,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характеру взаимодействия между ними,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способам деятельности,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месту проведения.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используются фронтальные, групповые, индивидуальные формы организации воспитательно  - образовательного процесса.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форма организации воспитательно-образовательного процесса позволяет индивидуализировать обучение (содержание, методы, средства.</w:t>
      </w:r>
      <w:proofErr w:type="gramEnd"/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 форма организации воспитательно-образовательного процесса (индивидуальн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коллективная). Группа делится на подгруппы. Основания для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комплектации: личная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симпатия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бщность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интересов, но не по уровням развития. При этом педагогу, в первую очередь, важно обеспечить взаимодействие детей.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Фронтальная форма организации воспитательно-образовательного процесса работа со всей группой, четкое расписание, единое содержание. Достоинствами формы являются четкая организационная структура, возможность взаимодействия детей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2.1.1. Патриотическое направление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работа в данном направлении определяется через следующие взаимосвязанные компоненты: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когнитивно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-смысловой,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связанный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эмоционально-ценностный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характеризующийся любовью к Родине - России, уважением к своему народу, народу России в целом;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-волевой,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обеспечивающий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Воспитательно-образовательная работа по патриотическому воспитанию направлена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любви к родному краю, родной природе, родному языку, культурному наследию своего народа;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Тематические тради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ционные мероприятия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организуются, исходя из необходимости обогащения детского опыта, приобщения к ценностям и культуре своего народа.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спользуя различные формы проведения, организовываются тематические мероприятия, посвященные таким государственным праздникам, как: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День Победы - организуются торжественные мероприятия с разучиванием песен и стихов о победе, к данному празднику приурочены всевозможные акции и мероприятия, такие как: акция - «Голубь мира», встреча с детьми войны - «Такое разное детство: война и мир», «Окна победы», «Свеча памяти» и многие другие;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День Защитника Отечества - проводятся праздничные мероприятия с поздравлением отцов и дедов, спортивные соревнования «Зарница», конкурс чтецов «Во славу армии российской», приглашение военнослужащих на мероприятие «Нам нужен мир», всевозможные акции, флэш-мобы и многое другое;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Международный женский день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—о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рганизуются мероприятия, направленные на формирование у дошкольников семейных ценностей и образа матери, женщины, как хранительницы семьи, традиционно проводятся праздники где воспитанники поздравляют мам и бабушек, проводятся всевозможные выставки и конкурсы, фотоконкурс «Мы с бабушкой печем оладушки», акция «Цветок для любимой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мамы» - где воспитанники своими руками делают поделки развивая свои творческие способности, мастер-классы и многое другое.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воспитанники воспринимали себя частью своего народа, прониклись его устоями и традициями в ДОУ также организуются мероприятия по проведению народных праздников, таких как: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Рождество - организуется разучивание народных песен, танцев,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хороводав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разучиванием колядок и хождением группами друг другу в гости, проводятся мастер-классы по изготовлению елочных игрушек, масок и многое другое;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Масленица - проводятся шумные веселые мероприятия с привлечением родителей, организуется Масленичная ярмарка, на которой дети выставляют свои поделки, проводятся мастер-классы с привлечением родителей по выпечке блинов и т. д.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Пасха - на этот праздник также проводятся шумные веселые мероприятия, пасхальная ярмарка, мастер-классы с привлечением родителей по росписи пасхальных яиц и т. д.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воспитание любви к родной природе, природе своего края, России, подразумевает воспитание осознанно-правильного отношения к явлениям, к объектам живой и неживой природы.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исследовательской деятельности, технология проблемного обучения,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-технология.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экологического воспитания в детском саду ежегодно проводится конкурсы поделок из природного материала, ведется проектная и исследовательская деятельность.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экологические праздники и досуги: «Осенние фантазии», «Что нам осень принесла», «Мы - друзья природы», «Зима полна серебра и т.д.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составляющая базируется на основе парциальной программы «Юный эколог» С. Н. Николаевой. Данная программа ориентирована на постоянное и систематическое взаимодействие детей с живой природой. В помещении и на участке дошкольники должны быть окружены растениями и животными, вокруг которых воспитатель организует различную деятельность. Процесс осознанно-правильного отношения к природе сопровождается различными видами детской деятельности (игровой, подвижной, познавательно-исследовательской, художественно-эстетической, коммуникативной).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Экологическое воспитание -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несомненно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важная часть развития детей дошкольного возраста. Эту сложную задачу невозможно решить без совместных усилий и продуктивного сотрудничества взрослых - воспитателей и родителей. Объединяя обучение и воспитание в целостный образовательный процесс, непосредственно участвуя в этом процессе, родители сами стараются быть образцом духовно-нравственных и социокультурных ценностей для своих детей.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2.1.2. Социальное направление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правильного ценностно-смыслового отношения ребенка к социальному окружению реализуется посредством грамотно выстроенного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социального направления воспитания дошкольника является формирование ценностного отношения детей к семье, другому человеку, развитии дружелюбия, создания условий для реализации в обществе через такие задачи социального направления воспитания как:</w:t>
      </w:r>
      <w:proofErr w:type="gramEnd"/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Формирование навыков, необходимых для полноценного существования в обществе: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эмпатии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(сопереживания), коммуникабельности, заботы, ответственности, сотрудничества,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умениядоговариваться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умения соблюдать правила.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Развитие способности поставить себя на место другого как проявление личностной зрелости и преодоление детского эгоизма.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задачи реализуются через следующие направления воспитательной работы: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организация сюжетно-ролевые игр (в семью, в команду и т. п.), игры с правилами, традиционные народные игры и пр.;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воспитание у детей навыков поведения в обществе;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детей сотрудничать, организуя групповые формы в продуктивных видах деятельности;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детей анализировать поступки и чувства - свои и других людей;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организацию коллективных проектов заботы и помощи;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создание доброжелательного психологического климата в группе.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2.1.3. Познавательное направление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познавательного направления воспитания является формирование ценности познания через реализацию задач познавательного направления воспитания: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развитие любознательности, формирование опыта познавательной инициативы;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ценностного отношения к взрослому как источнику знаний;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приобщение ребенка к культурным способам познания (книги,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интернет-источники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дискуссии и др.).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воспитателя в ДОУ реализуются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совместную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• организацию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организацию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2.1.4. Физическое и оздоровительное направления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Здоровье молодого поколения - это показатель физического и нравственного состояния общества.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в ДОУ. Здоровье 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таких технологий имеет двустороннюю направленность: формирование у дошкольников основ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валеологической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культуры, т.е. научить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самостоятельно заботиться о своем здоровье; организация образовательного процесса в детском саду без негативного влияния на здоровье детей.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здоровье сберегающих и здоровье формирующих технологий решает целый ряд задач: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закладывание фундамента хорошего физического здоровья;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повышение уровня психического и социального здоровья воспитанников;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проведение профилактической оздоровительной работы;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ознакомление дошкольников с принципами ведения здорового образа жизни;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мотивация детей на здоровый образ жизни;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полезных привычек;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формирование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валеологических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осознанной потребности в регулярных занятиях физкультурой;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воспитание ценностного отношения к своему здоровью.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 используются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различные виды современных здоровье сберегающих технологий: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физкультурно-оздоровительные (проведение подвижных игр, спортивные мероприятия,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валеологические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занятия, процедуры закаливания, организация прогулок и т.д.)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валеологическое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валеологической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культуры);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валеологическое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здоровьесберегающими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•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здоровьесберегающее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детей (формирование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валеологических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и навыков).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2.1.5. Трудовое направление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деятельность в ДОО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трудового воспитания являются: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2.1.6. Этико-эстетическое направление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деятельности воспитател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по эстетическому воспитанию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предполагают следующее: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уважительное отношение к результатам творчества детей, широкое включение их произведений в жизнь ДОУ;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организацию выставок, концертов, создание эстетической развивающей среды и др.;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чувства прекрасного на основе восприятия художественного слова на русском языке;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реализация вариативности содержания, форм и методов работы с детьми по разным направлениям эстетического воспитания.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решаются через такие основные задачи этико-эстетического воспитания как:</w:t>
      </w:r>
      <w:proofErr w:type="gramEnd"/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культуры общения, поведения, этических представлений;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воспитание представлений о значении опрятности и красоты внешней, ее влиянии на внутренний мир человека;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• воспитание любви к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прекрасному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уважения к традициям и культуре родной страны и других народов;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развитие творческого отношения к миру, природе, быту и к окружающей ребенка действительности;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у детей эстетического вкуса, стремления окружать себя прекрасным, создавать его.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реализация задач осуществляется в рамках данного направления воспитательной работы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Творческие мастерские и детские студии - в мастерских и студиях ребята занимаются рисованием, лепкой, аппликацией, конструированием. Делают различные макеты, экологические знаки и стенгазеты, подарки, поделки для выставок, социальных акций.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воспитателями и родителями изготавливают атрибуты для совместных мероприятий.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«Творческие соревнования» (способствуют художественно-эстетическому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организует творческие соревнования в различных формах: конкурсы, выставки, флэш-мобы, фестивали.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Праздники благотворно влияют на развитие психических процессов воспитанников: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Помимо этого,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организует праздники в форме тематических мероприятий, например, праздник осени, новый год, рождество, мамин праздник, день Победы и т. д.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«Осенние фантазии», «Новогодняя Ёлка», фотовыставки «Природа Приморья в объективе», и т.д.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Особенности реализации воспитательного процесса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деятельности педагогов опирается на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педагогической оценки индивидуального развития детей и направлено в первую очередь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создание психолого-педагогических условий для развития каждого ребенка, в том числе, на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развивающей предметно-пространственной среды. Программа воспитания не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 жесткого регламентирования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образовательного процесса и календарного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образовательной деятельности, оставляя педагогам пространство для гибкого</w:t>
      </w: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их деятельности.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Ведущей в воспитательном процессе является игровая деятельность: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и воспитание объединяются в целостный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работа с детьми всех возрастов проводится в свободные часы в помещениях и на свежем воздухе. Она организуется с целью дополнительных занятий с отдельными детьми, которые нуждаются в дополнительном внимании и контроле, например, часто болеющими, с трудностями в освоении программы и с детьми с ярко выраженными способностями.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традиции воспитательного процесса в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нашем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Огромное значение в воспитательные работы имеют общие для всего детского сада событийные мероприятия, в которых участвуют дети разных возрастов.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Межвозрастное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взаимодействие дошкольников способствует их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взаимообучению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взаимовоспитанию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Еще одной из добрых традиций стало изготовление подарков малышам, мамам, папам, бабушкам и детушкам к праздникам, выполненных воспитанниками своими руками.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традиция помогает осознавать ребенку собственную значимость, устанавливает благоприятный климат, развивает творческие навыки и чувства единения со всеми членами образовательного процесса.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Профессионально-родительская общность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образовательной организации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должном уровне организуется работа педагогами по обобщению семейного воспитания.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Вниманию родителей на общих собраниях представляются выступления детей, тематические выставки литературы и методических пособий, анкетирование, фот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видеопросмотры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жизни детей в дошкольном учреждении по темам: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День защиты детей;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Вот как мы живем...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Игра как фактор развития личности ребенка и др.;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(законными представителями) осуществляется в рамках следующих видов и форм деятельности.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Методы: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опрос,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анкетирование,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интервьюирование,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наблюдение,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медицинских карт.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родителя - решение конкретных задач, которые связаны со здоровьем детей и их развитием.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Формы взаимодействия: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практические занятия (взрослый-взрослый, взрослый - ребенок, ребенок - ребенок),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игровые тренинги,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семинары - практикумы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-мастер-классы.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Методы: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проигрывание моделированных ситуаций,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сотрудничество.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- количественный и качественный анализ эффективности мероприятий,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педагогами дошкольного учреждения.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Формы взаимодействия: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родительские собрания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родительская конференция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повторная диагностика, опрос, наблюдения,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книги отзывов,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оценочные листы,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самоанализ педагогов, учет активности родителей и т.п.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рефлексии воспитательных приемов: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структурно-функциональной модели взаимодействия ДОУ и семьи по вопросам развития ребенка позволяет наиболее эффективно использовать нетрадиционные формы социального партнерства ДОУ.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взаимодействия с родителями.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54"/>
        <w:gridCol w:w="7291"/>
      </w:tblGrid>
      <w:tr w:rsidR="00C65770" w:rsidRPr="00C65770" w:rsidTr="00C65770">
        <w:tc>
          <w:tcPr>
            <w:tcW w:w="9345" w:type="dxa"/>
            <w:gridSpan w:val="2"/>
          </w:tcPr>
          <w:p w:rsidR="00C65770" w:rsidRPr="00C65770" w:rsidRDefault="00C65770" w:rsidP="00C6577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b/>
                <w:sz w:val="26"/>
                <w:szCs w:val="26"/>
                <w:lang w:eastAsia="ru-RU"/>
              </w:rPr>
              <w:t>Информационно-аналитические формы</w:t>
            </w:r>
          </w:p>
        </w:tc>
      </w:tr>
      <w:tr w:rsidR="00C65770" w:rsidRPr="00C65770" w:rsidTr="00C65770">
        <w:trPr>
          <w:trHeight w:val="476"/>
        </w:trPr>
        <w:tc>
          <w:tcPr>
            <w:tcW w:w="9345" w:type="dxa"/>
            <w:gridSpan w:val="2"/>
            <w:tcBorders>
              <w:bottom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 общекультурном уровне его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 К данной форме взаимодействия с родителями можно отнести анкетирование, интервьюирование, проведение опросов, беседы</w:t>
            </w:r>
          </w:p>
        </w:tc>
      </w:tr>
      <w:tr w:rsidR="00C65770" w:rsidRPr="00C65770" w:rsidTr="00C65770">
        <w:trPr>
          <w:trHeight w:val="175"/>
        </w:trPr>
        <w:tc>
          <w:tcPr>
            <w:tcW w:w="93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b/>
                <w:sz w:val="26"/>
                <w:szCs w:val="26"/>
                <w:lang w:eastAsia="ru-RU"/>
              </w:rPr>
              <w:t>Познавательные формы</w:t>
            </w:r>
          </w:p>
        </w:tc>
      </w:tr>
      <w:tr w:rsidR="00C65770" w:rsidRPr="00C65770" w:rsidTr="00C65770">
        <w:trPr>
          <w:trHeight w:val="162"/>
        </w:trPr>
        <w:tc>
          <w:tcPr>
            <w:tcW w:w="93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знаний.</w:t>
            </w:r>
          </w:p>
        </w:tc>
      </w:tr>
      <w:tr w:rsidR="00C65770" w:rsidRPr="00C65770" w:rsidTr="00C65770">
        <w:trPr>
          <w:trHeight w:val="150"/>
        </w:trPr>
        <w:tc>
          <w:tcPr>
            <w:tcW w:w="93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b/>
                <w:sz w:val="26"/>
                <w:szCs w:val="26"/>
                <w:lang w:eastAsia="ru-RU"/>
              </w:rPr>
              <w:t>Досуговые формы</w:t>
            </w:r>
          </w:p>
        </w:tc>
      </w:tr>
      <w:tr w:rsidR="00C65770" w:rsidRPr="00C65770" w:rsidTr="00C65770">
        <w:trPr>
          <w:trHeight w:val="150"/>
        </w:trPr>
        <w:tc>
          <w:tcPr>
            <w:tcW w:w="93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</w:t>
            </w:r>
          </w:p>
        </w:tc>
      </w:tr>
      <w:tr w:rsidR="00C65770" w:rsidRPr="00C65770" w:rsidTr="00C65770">
        <w:trPr>
          <w:trHeight w:val="150"/>
        </w:trPr>
        <w:tc>
          <w:tcPr>
            <w:tcW w:w="93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b/>
                <w:sz w:val="26"/>
                <w:szCs w:val="26"/>
                <w:lang w:eastAsia="ru-RU"/>
              </w:rPr>
              <w:t>Письменные формы</w:t>
            </w:r>
          </w:p>
        </w:tc>
      </w:tr>
      <w:tr w:rsidR="00C65770" w:rsidRPr="00C65770" w:rsidTr="00C65770">
        <w:trPr>
          <w:trHeight w:val="162"/>
        </w:trPr>
        <w:tc>
          <w:tcPr>
            <w:tcW w:w="2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Еженедельные записки</w:t>
            </w:r>
          </w:p>
        </w:tc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Записки (</w:t>
            </w:r>
            <w:r w:rsidRPr="00C65770">
              <w:rPr>
                <w:rFonts w:eastAsia="Times New Roman"/>
                <w:sz w:val="26"/>
                <w:szCs w:val="26"/>
                <w:lang w:val="en-US" w:eastAsia="ru-RU"/>
              </w:rPr>
              <w:t>WA</w:t>
            </w:r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 сообщения),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информацию.</w:t>
            </w:r>
          </w:p>
        </w:tc>
      </w:tr>
      <w:tr w:rsidR="00C65770" w:rsidRPr="00C65770" w:rsidTr="00C65770">
        <w:trPr>
          <w:trHeight w:val="162"/>
        </w:trPr>
        <w:tc>
          <w:tcPr>
            <w:tcW w:w="2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Неформальные записки</w:t>
            </w:r>
          </w:p>
        </w:tc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в них могут быть записи детской речи, интересные высказывания ребенка; семьи также могут посылать в детский сад записки, выражающие благодарность </w:t>
            </w:r>
            <w:r w:rsidRPr="00C6577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или содержащие просьбы</w:t>
            </w:r>
          </w:p>
        </w:tc>
      </w:tr>
      <w:tr w:rsidR="00C65770" w:rsidRPr="00C65770" w:rsidTr="00C65770">
        <w:trPr>
          <w:trHeight w:val="162"/>
        </w:trPr>
        <w:tc>
          <w:tcPr>
            <w:tcW w:w="2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Личные блокноты</w:t>
            </w:r>
          </w:p>
        </w:tc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 xml:space="preserve">Могут каждый день курсировать между детским садом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</w:t>
            </w:r>
            <w:proofErr w:type="spell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поездки</w:t>
            </w:r>
            <w:proofErr w:type="gramStart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,г</w:t>
            </w:r>
            <w:proofErr w:type="gramEnd"/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ости</w:t>
            </w:r>
            <w:proofErr w:type="spellEnd"/>
          </w:p>
        </w:tc>
      </w:tr>
      <w:tr w:rsidR="00C65770" w:rsidRPr="00C65770" w:rsidTr="00C65770">
        <w:trPr>
          <w:trHeight w:val="100"/>
        </w:trPr>
        <w:tc>
          <w:tcPr>
            <w:tcW w:w="2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Письменные отчеты о развитии ребенка</w:t>
            </w:r>
          </w:p>
        </w:tc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  <w:tr w:rsidR="00C65770" w:rsidRPr="00C65770" w:rsidTr="00C65770">
        <w:trPr>
          <w:trHeight w:val="200"/>
        </w:trPr>
        <w:tc>
          <w:tcPr>
            <w:tcW w:w="93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5770" w:rsidRPr="00C65770" w:rsidRDefault="00C65770" w:rsidP="00C6577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b/>
                <w:sz w:val="26"/>
                <w:szCs w:val="26"/>
                <w:lang w:eastAsia="ru-RU"/>
              </w:rPr>
              <w:t>Наглядно-информационные формы</w:t>
            </w:r>
          </w:p>
        </w:tc>
      </w:tr>
      <w:tr w:rsidR="00C65770" w:rsidRPr="00C65770" w:rsidTr="00C65770">
        <w:trPr>
          <w:trHeight w:val="163"/>
        </w:trPr>
        <w:tc>
          <w:tcPr>
            <w:tcW w:w="9345" w:type="dxa"/>
            <w:gridSpan w:val="2"/>
            <w:tcBorders>
              <w:top w:val="single" w:sz="8" w:space="0" w:color="auto"/>
            </w:tcBorders>
          </w:tcPr>
          <w:p w:rsidR="00C65770" w:rsidRPr="00C65770" w:rsidRDefault="00C65770" w:rsidP="00C6577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65770">
              <w:rPr>
                <w:rFonts w:eastAsia="Times New Roman"/>
                <w:sz w:val="26"/>
                <w:szCs w:val="26"/>
                <w:lang w:eastAsia="ru-RU"/>
              </w:rPr>
      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воспитателя.</w:t>
            </w:r>
          </w:p>
        </w:tc>
      </w:tr>
    </w:tbl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III. Организационный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Общие требования к условиям реализации Программы воспитания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воспитания ДОУ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Создание уклада ДОУ, отражающего </w:t>
      </w:r>
      <w:proofErr w:type="spell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нем готовности всех участников образовательного процесса руководствоваться едиными принципами и регулярно воспроизводить наиболее ценные для детского сада воспитательно значимые виды совместной деятельности.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Уклад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ДОУ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обеспечение воспитывающей личностно развивающей предметн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пространственной среды;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современный уровень материально-технического обеспечения Программы, обеспеченности методическими материалами и средствами обучения и воспитания;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ДОУ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строится на следующих принципах: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неукоснительное соблюдение законности и прав семьи ребенка, соблюдения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конфиденциальности информации о ребенке и его семье, приоритета безопасности ребенка;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создание психологически комфортной среды для каждого ребенка и взрослого,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 конструктивное взаимодействие детей, их семей, и педагогических работников;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системность и целенаправленность воспитания как условия его эффективности.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Кадровое обеспечение воспитательного процесса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для создания условий развития детей: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Обеспечение эмоционального благополучия;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Поддержка индивидуальности и инициативы;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Построение вариативного развивающего образования;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•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родителями (законными представителями) по вопросам образования ребенка.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эффективной реализации Программы созданы условия: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Для организационно-методического сопровождения процесса реализации Программы.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Для организации сетевого взаимодействия с социальными партнёрами (МБОУ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Гимназия № 133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дополнительного образования УГО и т.д.)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период модернизации системы образования, что открывает новые горизонты развития ДОУ, повышая его имидж и конкурентоспособность.</w:t>
      </w:r>
      <w:proofErr w:type="gramEnd"/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уровне уклада: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ценности должны разделяться всеми участниками образовательных отношений в ДОО.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воспитывающих сред: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событий;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содействие и сотрудничество детей и взрослых, признание ребенка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Полноценным участником (субъектом) образовательных отношений;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и поддержка инициативы детей в различных видах детской деятельности;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активное привлечение ближайшего социального окружения к воспитанию ребенка.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Задачами воспитания детей с ОВЗ в условиях ДОУ:</w:t>
      </w:r>
      <w:r w:rsidRPr="00C657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cr/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доброжелательного отношения к детям с ОВЗ и их семьям со стороны всех участников образовательных отношений;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расширение у детей с различными нарушениями развития знаний и представлений об окружающем мире;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взаимодействие с семьей для обеспечения полноценного развития детей с ОВЗ;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охрана и укрепление физического и психического здоровья детей, в том числе их эмоционального благополучия;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подробная работа, проводимая с</w:t>
      </w:r>
      <w:r w:rsidR="0025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воспитанниками ОВЗ отражена в 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ООП </w:t>
      </w: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3.4.0рганизация предметно-пространственной среды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Окружающая ребенка предметно-эстетическая среда ДОО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Предметно-пространственная среда в ДОУ включает: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помещений;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оборудование;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игрушки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ППС отражает ценности, на которых строится программа воспитания, способствовать их принятию и раскрытию ребенком.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Воспитывающее влияние на ребенка осуществляется через такие формы работы с предметно-развивающей средой ДОО как: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оформление интерьера помещений (коридоров, залов, лестничных пролетов и т.п.);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размещение на стенах ДОО регулярно сменяемых экспозиций;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творческих работ дошкольников, позволяющих им реализовать свой творческий потенциал, а также знакомящих их с работами друг друга;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фотоотчетов об интересных событиях, происходящих в ДОО;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благоустройство территории ДОО, разбивка клумб;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оборудование - спортивных и игровых площадок;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оформление возрастных групп.</w:t>
      </w: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>Предметно — развивающая среда в группах построена в соответствии с программой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т.е. учитывается: последовательное изменение предметно-игровой среды в соответствии с возрастом детей, гендерное воспитание, направленность на развитие ребенка в соответствии с общечеловеческими ценностями, создание положительных отношений между детьми, стимулирование творческих замыслов детей, индивидуальных творческих проявлений.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Созданы условия для индивидуальных и коллективных игр и занятий, активности детей (музыкально-познавательной, исследовательской, интеллектуальной и т.д.</w:t>
      </w:r>
      <w:proofErr w:type="gramEnd"/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позволяет детям организовывать игры в соответствии со своими интересами и замыслами.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В такой среде возможно, как и одновременное включение в активную познавательно-творческую деятельность всех детей группы, так и сопровождение индивидуального развития ребенка. 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Предметно-пространственная среда организуется по принципу небольших полузамкнутых микро-пространств, для того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 Примерный календарный план воспитательной работы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погружение-знакомство, которое реализуется в различных формах (чтение, просмотр, экскурсии и пр.);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разработка коллективного проекта, в рамках которого создаются творческие продукты;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организация события, в котором воплощается смысл ценности.</w:t>
      </w:r>
    </w:p>
    <w:p w:rsidR="00C65770" w:rsidRPr="00C65770" w:rsidRDefault="00C65770" w:rsidP="00C6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25487A" w:rsidRDefault="0025487A" w:rsidP="00C65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7A" w:rsidRDefault="0025487A" w:rsidP="00C65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25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 воспитательной работы </w:t>
      </w:r>
      <w:r w:rsidR="00254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– 2022  учебный год</w:t>
      </w:r>
    </w:p>
    <w:p w:rsidR="00C65770" w:rsidRPr="00C65770" w:rsidRDefault="00C65770" w:rsidP="00C657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770" w:rsidRPr="00C65770" w:rsidRDefault="00C65770" w:rsidP="00C657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1206"/>
        <w:gridCol w:w="867"/>
        <w:gridCol w:w="2285"/>
        <w:gridCol w:w="2040"/>
      </w:tblGrid>
      <w:tr w:rsidR="00C65770" w:rsidRPr="00C65770" w:rsidTr="0025487A">
        <w:trPr>
          <w:tblHeader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5770" w:rsidRPr="00C65770" w:rsidTr="0025487A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25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</w:t>
            </w:r>
            <w:r w:rsidR="0025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25487A" w:rsidRPr="00C65770" w:rsidTr="00705AA4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7A" w:rsidRPr="00C65770" w:rsidRDefault="0025487A" w:rsidP="0025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поделок из природного материала  «Осенние истории» </w:t>
            </w:r>
          </w:p>
        </w:tc>
        <w:tc>
          <w:tcPr>
            <w:tcW w:w="20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ДОУ</w:t>
            </w:r>
          </w:p>
        </w:tc>
      </w:tr>
      <w:tr w:rsidR="0025487A" w:rsidRPr="00C65770" w:rsidTr="00705AA4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7A" w:rsidRPr="00C65770" w:rsidRDefault="0025487A" w:rsidP="0025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«Новогодняя Ёлка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Новогодняя игрушка</w:t>
            </w: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8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87A" w:rsidRPr="00C65770" w:rsidTr="00705AA4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87A" w:rsidRPr="00C65770" w:rsidRDefault="0025487A" w:rsidP="0025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лучшую новогоднюю группу</w:t>
            </w:r>
          </w:p>
        </w:tc>
        <w:tc>
          <w:tcPr>
            <w:tcW w:w="20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  лет</w:t>
            </w:r>
          </w:p>
        </w:tc>
        <w:tc>
          <w:tcPr>
            <w:tcW w:w="228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«Снежные гонки»</w:t>
            </w:r>
          </w:p>
        </w:tc>
        <w:tc>
          <w:tcPr>
            <w:tcW w:w="20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25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25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стенгазет </w:t>
            </w: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«Самая лучшая мама на свете».</w:t>
            </w:r>
          </w:p>
        </w:tc>
        <w:tc>
          <w:tcPr>
            <w:tcW w:w="20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«Красная книг</w:t>
            </w:r>
            <w:proofErr w:type="gramStart"/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глазами детей»</w:t>
            </w:r>
          </w:p>
        </w:tc>
        <w:tc>
          <w:tcPr>
            <w:tcW w:w="20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70" w:rsidRPr="00C65770" w:rsidTr="0025487A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</w:t>
            </w: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октября</w:t>
            </w:r>
          </w:p>
        </w:tc>
        <w:tc>
          <w:tcPr>
            <w:tcW w:w="20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25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C65770"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770" w:rsidRPr="00C65770" w:rsidTr="0025487A">
        <w:trPr>
          <w:trHeight w:val="263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«Моя Россия»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февраля</w:t>
            </w:r>
          </w:p>
        </w:tc>
        <w:tc>
          <w:tcPr>
            <w:tcW w:w="20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C65770" w:rsidRPr="00C65770" w:rsidTr="0025487A">
        <w:trPr>
          <w:trHeight w:val="576"/>
        </w:trPr>
        <w:tc>
          <w:tcPr>
            <w:tcW w:w="3107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207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марта</w:t>
            </w:r>
          </w:p>
        </w:tc>
        <w:tc>
          <w:tcPr>
            <w:tcW w:w="20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Вторя неделя мая</w:t>
            </w: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7A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70" w:rsidRPr="00C65770" w:rsidTr="0025487A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Фольклорные мероприятия</w:t>
            </w:r>
          </w:p>
        </w:tc>
      </w:tr>
      <w:tr w:rsidR="00C65770" w:rsidRPr="00C65770" w:rsidTr="0025487A">
        <w:trPr>
          <w:trHeight w:val="1165"/>
        </w:trPr>
        <w:tc>
          <w:tcPr>
            <w:tcW w:w="3107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Масленница</w:t>
            </w:r>
            <w:proofErr w:type="spellEnd"/>
          </w:p>
        </w:tc>
        <w:tc>
          <w:tcPr>
            <w:tcW w:w="1206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Старший воспитатель </w:t>
            </w: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фантазий «В гостях у сказки»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25487A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770"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31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C65770" w:rsidRPr="00C65770" w:rsidTr="0025487A"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……….  &gt;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770" w:rsidRPr="00C65770" w:rsidRDefault="00C65770" w:rsidP="00C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770" w:rsidRPr="00C65770" w:rsidRDefault="00C65770" w:rsidP="00C6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5" w:rsidRPr="00C65770" w:rsidRDefault="00890BC5" w:rsidP="00C65770">
      <w:pPr>
        <w:spacing w:after="0"/>
      </w:pPr>
    </w:p>
    <w:sectPr w:rsidR="00890BC5" w:rsidRPr="00C65770" w:rsidSect="00C6577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01" w:rsidRDefault="00DE5601">
      <w:pPr>
        <w:spacing w:after="0" w:line="240" w:lineRule="auto"/>
      </w:pPr>
      <w:r>
        <w:separator/>
      </w:r>
    </w:p>
  </w:endnote>
  <w:endnote w:type="continuationSeparator" w:id="0">
    <w:p w:rsidR="00DE5601" w:rsidRDefault="00DE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43822"/>
      <w:docPartObj>
        <w:docPartGallery w:val="Page Numbers (Bottom of Page)"/>
        <w:docPartUnique/>
      </w:docPartObj>
    </w:sdtPr>
    <w:sdtEndPr/>
    <w:sdtContent>
      <w:p w:rsidR="00C65770" w:rsidRDefault="00C657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33">
          <w:rPr>
            <w:noProof/>
          </w:rPr>
          <w:t>2</w:t>
        </w:r>
        <w:r>
          <w:fldChar w:fldCharType="end"/>
        </w:r>
      </w:p>
    </w:sdtContent>
  </w:sdt>
  <w:p w:rsidR="00C65770" w:rsidRDefault="00C65770">
    <w:pPr>
      <w:pStyle w:val="a8"/>
    </w:pPr>
  </w:p>
  <w:p w:rsidR="00C65770" w:rsidRDefault="00C65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01" w:rsidRDefault="00DE5601">
      <w:pPr>
        <w:spacing w:after="0" w:line="240" w:lineRule="auto"/>
      </w:pPr>
      <w:r>
        <w:separator/>
      </w:r>
    </w:p>
  </w:footnote>
  <w:footnote w:type="continuationSeparator" w:id="0">
    <w:p w:rsidR="00DE5601" w:rsidRDefault="00DE5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40"/>
    <w:multiLevelType w:val="hybridMultilevel"/>
    <w:tmpl w:val="B6FC5EB0"/>
    <w:lvl w:ilvl="0" w:tplc="C19E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D2524"/>
    <w:multiLevelType w:val="hybridMultilevel"/>
    <w:tmpl w:val="2044310E"/>
    <w:lvl w:ilvl="0" w:tplc="641C0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89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A6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2E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E2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D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9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6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7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E0110"/>
    <w:multiLevelType w:val="hybridMultilevel"/>
    <w:tmpl w:val="CC8EE00C"/>
    <w:lvl w:ilvl="0" w:tplc="C14AAA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09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7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63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8F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EF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AFA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F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76263"/>
    <w:multiLevelType w:val="hybridMultilevel"/>
    <w:tmpl w:val="6854E668"/>
    <w:lvl w:ilvl="0" w:tplc="C19E6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89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A6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2E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E2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D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9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6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7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B4B09"/>
    <w:multiLevelType w:val="hybridMultilevel"/>
    <w:tmpl w:val="AFF259F0"/>
    <w:lvl w:ilvl="0" w:tplc="C4E65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28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23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F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C6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08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C9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CF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A0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A1F30"/>
    <w:multiLevelType w:val="hybridMultilevel"/>
    <w:tmpl w:val="3C2008E4"/>
    <w:lvl w:ilvl="0" w:tplc="C19E6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28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23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F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C6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08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C9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CF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A0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3"/>
    <w:rsid w:val="0025487A"/>
    <w:rsid w:val="00890BC5"/>
    <w:rsid w:val="00A402E3"/>
    <w:rsid w:val="00C65770"/>
    <w:rsid w:val="00CF4D33"/>
    <w:rsid w:val="00D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65770"/>
  </w:style>
  <w:style w:type="paragraph" w:customStyle="1" w:styleId="10">
    <w:name w:val="Без интервала1"/>
    <w:next w:val="a4"/>
    <w:link w:val="a5"/>
    <w:uiPriority w:val="1"/>
    <w:qFormat/>
    <w:rsid w:val="00C65770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basedOn w:val="a0"/>
    <w:link w:val="10"/>
    <w:uiPriority w:val="1"/>
    <w:rsid w:val="00C65770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C657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657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657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5770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C6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57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39"/>
    <w:rsid w:val="00C657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5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65770"/>
  </w:style>
  <w:style w:type="paragraph" w:customStyle="1" w:styleId="10">
    <w:name w:val="Без интервала1"/>
    <w:next w:val="a4"/>
    <w:link w:val="a5"/>
    <w:uiPriority w:val="1"/>
    <w:qFormat/>
    <w:rsid w:val="00C65770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basedOn w:val="a0"/>
    <w:link w:val="10"/>
    <w:uiPriority w:val="1"/>
    <w:rsid w:val="00C65770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C657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657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657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5770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C6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57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39"/>
    <w:rsid w:val="00C657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5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8mU013cV5b40IuwVsv+dVCSMBRsIlrPZ8FBq1KSeiGw=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V4h7gy9GUdD8tO6yxxP4yseTvWC4DXdAhpXImRcjlcw=</DigestValue>
    </Reference>
  </SignedInfo>
  <SignatureValue>0UWpGOgfjoY17zfzuD2u5gAcjpFnrUt6LHCqb9ipnfS519RXeYGFQWhqzkiWlgx3
0xkPhCSOccKLfad8EnIjSw==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DoGUCeOjjex7Vrxmwj+hO7xO6JU=</DigestValue>
      </Reference>
      <Reference URI="/word/endnotes.xml?ContentType=application/vnd.openxmlformats-officedocument.wordprocessingml.endnotes+xml">
        <DigestMethod Algorithm="http://www.w3.org/2000/09/xmldsig#sha1"/>
        <DigestValue>cRg5GGHL31KU4T+KhYKx0LXgUCU=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footer1.xml?ContentType=application/vnd.openxmlformats-officedocument.wordprocessingml.footer+xml">
        <DigestMethod Algorithm="http://www.w3.org/2000/09/xmldsig#sha1"/>
        <DigestValue>fVa0tA0HTcSsygBRNS61gSLkxQw=</DigestValue>
      </Reference>
      <Reference URI="/word/footnotes.xml?ContentType=application/vnd.openxmlformats-officedocument.wordprocessingml.footnotes+xml">
        <DigestMethod Algorithm="http://www.w3.org/2000/09/xmldsig#sha1"/>
        <DigestValue>o370zXvgKCqWX3hzTUH4KomVv0s=</DigestValue>
      </Reference>
      <Reference URI="/word/numbering.xml?ContentType=application/vnd.openxmlformats-officedocument.wordprocessingml.numbering+xml">
        <DigestMethod Algorithm="http://www.w3.org/2000/09/xmldsig#sha1"/>
        <DigestValue>sux/K+skXM/ZwYYEiz+3hamDVag=</DigestValue>
      </Reference>
      <Reference URI="/word/settings.xml?ContentType=application/vnd.openxmlformats-officedocument.wordprocessingml.settings+xml">
        <DigestMethod Algorithm="http://www.w3.org/2000/09/xmldsig#sha1"/>
        <DigestValue>WIyAuqiOKX1qBZYgbcvrjQTkdN8=</DigestValue>
      </Reference>
      <Reference URI="/word/styles.xml?ContentType=application/vnd.openxmlformats-officedocument.wordprocessingml.styles+xml">
        <DigestMethod Algorithm="http://www.w3.org/2000/09/xmldsig#sha1"/>
        <DigestValue>LBFB8AYO38Fwloz1V5/cX9OPENY=</DigestValue>
      </Reference>
      <Reference URI="/word/stylesWithEffects.xml?ContentType=application/vnd.ms-word.stylesWithEffects+xml">
        <DigestMethod Algorithm="http://www.w3.org/2000/09/xmldsig#sha1"/>
        <DigestValue>OXZODQrAEKFuK2jFHPlT7j3q/p0=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2021-12-08T05:09:47Z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2021-12-08T05:09:47Z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11815</Words>
  <Characters>67350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2021-12-08T02:59:00Z</dcterms:created>
  <dcterms:modified xsi:type="dcterms:W3CDTF">2021-12-08T03:54:00Z</dcterms:modified>
</cp:coreProperties>
</file>