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66A" w:rsidRPr="004B4B68" w:rsidRDefault="004B4B68" w:rsidP="004B4B68">
      <w:pPr>
        <w:pStyle w:val="Default"/>
        <w:jc w:val="center"/>
        <w:rPr>
          <w:b/>
        </w:rPr>
      </w:pPr>
      <w:r w:rsidRPr="004B4B68">
        <w:rPr>
          <w:b/>
        </w:rPr>
        <w:t xml:space="preserve">ПОЛОЖЕНИЕ </w:t>
      </w:r>
    </w:p>
    <w:p w:rsidR="004B4B68" w:rsidRDefault="0010766A" w:rsidP="004B4B68">
      <w:pPr>
        <w:pStyle w:val="Default"/>
        <w:jc w:val="center"/>
        <w:rPr>
          <w:b/>
        </w:rPr>
      </w:pPr>
      <w:r w:rsidRPr="004B4B68">
        <w:rPr>
          <w:b/>
        </w:rPr>
        <w:t>о конфликте интересов</w:t>
      </w:r>
    </w:p>
    <w:p w:rsidR="0010766A" w:rsidRPr="004B4B68" w:rsidRDefault="0010766A" w:rsidP="004B4B68">
      <w:pPr>
        <w:pStyle w:val="Default"/>
        <w:jc w:val="center"/>
        <w:rPr>
          <w:b/>
        </w:rPr>
      </w:pPr>
      <w:r w:rsidRPr="004B4B68">
        <w:rPr>
          <w:b/>
        </w:rPr>
        <w:t xml:space="preserve"> работников муниципального  бюджетного дошкольного образовательного учреждения «Детский сад № » </w:t>
      </w:r>
      <w:r w:rsidR="004B4B68">
        <w:rPr>
          <w:b/>
        </w:rPr>
        <w:t xml:space="preserve"> </w:t>
      </w:r>
      <w:r w:rsidRPr="004B4B68">
        <w:rPr>
          <w:b/>
        </w:rPr>
        <w:t>г.</w:t>
      </w:r>
      <w:r w:rsidR="004B4B68">
        <w:rPr>
          <w:b/>
        </w:rPr>
        <w:t xml:space="preserve"> </w:t>
      </w:r>
      <w:r w:rsidRPr="004B4B68">
        <w:rPr>
          <w:b/>
        </w:rPr>
        <w:t>Уссурийска Уссурийского городского округа</w:t>
      </w:r>
    </w:p>
    <w:p w:rsidR="0010766A" w:rsidRPr="004B4B68" w:rsidRDefault="0010766A" w:rsidP="004B4B68">
      <w:pPr>
        <w:pStyle w:val="Default"/>
        <w:jc w:val="center"/>
        <w:rPr>
          <w:b/>
          <w:bCs/>
        </w:rPr>
      </w:pPr>
    </w:p>
    <w:p w:rsidR="0010766A" w:rsidRPr="004B4B68" w:rsidRDefault="0010766A" w:rsidP="004B4B68">
      <w:pPr>
        <w:pStyle w:val="Default"/>
        <w:jc w:val="center"/>
        <w:rPr>
          <w:b/>
          <w:bCs/>
        </w:rPr>
      </w:pPr>
      <w:r w:rsidRPr="004B4B68">
        <w:rPr>
          <w:b/>
          <w:bCs/>
        </w:rPr>
        <w:t>1.Общие положения</w:t>
      </w:r>
    </w:p>
    <w:p w:rsidR="0010766A" w:rsidRPr="004B4B68" w:rsidRDefault="0010766A" w:rsidP="004B4B68">
      <w:pPr>
        <w:pStyle w:val="Default"/>
        <w:ind w:firstLine="567"/>
        <w:jc w:val="both"/>
      </w:pPr>
      <w:r w:rsidRPr="004B4B68">
        <w:t xml:space="preserve">1.1. Настоящее Положение о конфликте интересов работников муниципального бюджетного дошкольного образовательного учреждения «Детский сад № » </w:t>
      </w:r>
      <w:proofErr w:type="spellStart"/>
      <w:r w:rsidRPr="004B4B68">
        <w:t>г</w:t>
      </w:r>
      <w:proofErr w:type="gramStart"/>
      <w:r w:rsidRPr="004B4B68">
        <w:t>.У</w:t>
      </w:r>
      <w:proofErr w:type="gramEnd"/>
      <w:r w:rsidRPr="004B4B68">
        <w:t>ссурийска</w:t>
      </w:r>
      <w:proofErr w:type="spellEnd"/>
      <w:r w:rsidRPr="004B4B68">
        <w:t xml:space="preserve"> Уссурийского городского округа (далее по тексту – Положение) разработано на основе Федерального закона Российской Федерации от 25 декабря 2008 года № 273-ФЗ «О противодействии коррупции», Федерального закона от 21 ноября 2011 года № 323-ФЗ «Об основах охраны здоровья граждан в Российской Федерации», Федерального закона от 29 декабря 2012 года № 273-ФЗ «Об образовании в Российской Федерации».</w:t>
      </w:r>
    </w:p>
    <w:p w:rsidR="0010766A" w:rsidRPr="004B4B68" w:rsidRDefault="0010766A" w:rsidP="004B4B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B68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4B4B68">
        <w:rPr>
          <w:rFonts w:ascii="Times New Roman" w:hAnsi="Times New Roman" w:cs="Times New Roman"/>
          <w:sz w:val="24"/>
          <w:szCs w:val="24"/>
        </w:rPr>
        <w:t>Положение разработано с целью оптимизации взаимодействия работников муниципального бюджетного дошкольного образовательного учреждения «Детский сад № » (далее Учреждение) с другими участниками образовательных отношений по предоставлению образовательных услуг и создание условий для получения образования в Российской Федерации, с другими организациями (как коммерческими, так и некоммерческими) профилактики конфликта интересов работников Учреждения, при котором у работника Учреждения при осуществлении им профессиональной деятельности возникает личная заинтересованность</w:t>
      </w:r>
      <w:proofErr w:type="gramEnd"/>
      <w:r w:rsidRPr="004B4B68">
        <w:rPr>
          <w:rFonts w:ascii="Times New Roman" w:hAnsi="Times New Roman" w:cs="Times New Roman"/>
          <w:sz w:val="24"/>
          <w:szCs w:val="24"/>
        </w:rPr>
        <w:t xml:space="preserve"> в получении материальной выгоды или иного преимущества и </w:t>
      </w:r>
      <w:proofErr w:type="gramStart"/>
      <w:r w:rsidRPr="004B4B68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4B4B68">
        <w:rPr>
          <w:rFonts w:ascii="Times New Roman" w:hAnsi="Times New Roman" w:cs="Times New Roman"/>
          <w:sz w:val="24"/>
          <w:szCs w:val="24"/>
        </w:rPr>
        <w:t xml:space="preserve"> влияет или может повлиять на надлежащее исполнение работником Учреждения профессиональных обязанностей вследствие противоречия между его личной заинтересованностью и интересами участников образовательных отношений Учреждения, а также контрагентов Учреждения по договорам. </w:t>
      </w:r>
    </w:p>
    <w:p w:rsidR="0010766A" w:rsidRPr="004B4B68" w:rsidRDefault="0010766A" w:rsidP="004B4B68">
      <w:pPr>
        <w:pStyle w:val="Default"/>
        <w:jc w:val="center"/>
        <w:rPr>
          <w:b/>
          <w:bCs/>
        </w:rPr>
      </w:pPr>
    </w:p>
    <w:p w:rsidR="0010766A" w:rsidRPr="004B4B68" w:rsidRDefault="0010766A" w:rsidP="004B4B68">
      <w:pPr>
        <w:pStyle w:val="Default"/>
        <w:jc w:val="center"/>
      </w:pPr>
      <w:r w:rsidRPr="004B4B68">
        <w:rPr>
          <w:b/>
          <w:bCs/>
        </w:rPr>
        <w:t>2. Круг лиц, попадающих под действие положения</w:t>
      </w:r>
    </w:p>
    <w:p w:rsidR="0010766A" w:rsidRPr="004B4B68" w:rsidRDefault="0010766A" w:rsidP="004B4B68">
      <w:pPr>
        <w:pStyle w:val="Default"/>
        <w:ind w:firstLine="567"/>
        <w:jc w:val="both"/>
      </w:pPr>
      <w:r w:rsidRPr="004B4B68">
        <w:t xml:space="preserve">2.1. Действие положения распространяется на всех работников Учреждения вне зависимости от уровня занимаемой должности. </w:t>
      </w:r>
    </w:p>
    <w:p w:rsidR="0010766A" w:rsidRPr="004B4B68" w:rsidRDefault="0010766A" w:rsidP="004B4B68">
      <w:pPr>
        <w:pStyle w:val="Default"/>
        <w:jc w:val="center"/>
        <w:rPr>
          <w:b/>
          <w:bCs/>
        </w:rPr>
      </w:pPr>
    </w:p>
    <w:p w:rsidR="0010766A" w:rsidRPr="004B4B68" w:rsidRDefault="0010766A" w:rsidP="004B4B68">
      <w:pPr>
        <w:pStyle w:val="Default"/>
        <w:jc w:val="center"/>
        <w:rPr>
          <w:b/>
          <w:bCs/>
        </w:rPr>
      </w:pPr>
      <w:r w:rsidRPr="004B4B68">
        <w:rPr>
          <w:b/>
          <w:bCs/>
        </w:rPr>
        <w:t>3. Конкретные ситуации конфликта интересов в Учреждении</w:t>
      </w:r>
    </w:p>
    <w:p w:rsidR="0010766A" w:rsidRPr="004B4B68" w:rsidRDefault="0010766A" w:rsidP="004B4B68">
      <w:pPr>
        <w:pStyle w:val="Default"/>
        <w:ind w:firstLine="567"/>
        <w:jc w:val="both"/>
      </w:pPr>
      <w:r w:rsidRPr="004B4B68">
        <w:t>3.1. Конкретными ситуациями конфликта интересов, в которых работник Учреждения может оказаться в процессе выполнения своих должностных обязанностей, наиболее вероятными являются нижеследующие:</w:t>
      </w:r>
    </w:p>
    <w:p w:rsidR="0010766A" w:rsidRPr="004B4B68" w:rsidRDefault="0010766A" w:rsidP="004B4B68">
      <w:pPr>
        <w:pStyle w:val="Default"/>
        <w:ind w:firstLine="567"/>
        <w:jc w:val="both"/>
      </w:pPr>
      <w:r w:rsidRPr="004B4B68">
        <w:t xml:space="preserve">3.1.1. общие ситуации конфликта интересов для всех категорий работников Учреждения: </w:t>
      </w:r>
    </w:p>
    <w:p w:rsidR="0010766A" w:rsidRPr="004B4B68" w:rsidRDefault="0010766A" w:rsidP="004B4B68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4B4B68">
        <w:t xml:space="preserve">работник Учреждения за оказание услуги берет деньги у участников образовательных отношений, минуя установленный порядок приема денег у участников образовательных отношений; </w:t>
      </w:r>
    </w:p>
    <w:p w:rsidR="0010766A" w:rsidRPr="004B4B68" w:rsidRDefault="0010766A" w:rsidP="004B4B68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4B4B68">
        <w:t xml:space="preserve">работник Учреждения, оказывая услуги участникам образовательных отношений в рабочее время, оказывает этим же участникам образовательных отношений платные услуги после работы; </w:t>
      </w:r>
    </w:p>
    <w:p w:rsidR="0010766A" w:rsidRPr="004B4B68" w:rsidRDefault="0010766A" w:rsidP="004B4B68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4B4B68">
        <w:t xml:space="preserve">работник Учреждения небескорыстно использует возможности участников образовательных учреждений Учреждения; </w:t>
      </w:r>
    </w:p>
    <w:p w:rsidR="0010766A" w:rsidRPr="004B4B68" w:rsidRDefault="0010766A" w:rsidP="004B4B68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4B4B68">
        <w:t xml:space="preserve">работник Учреждения получает небезвыгодные предложения от участников образовательных отношений, которым он оказывает услуги; </w:t>
      </w:r>
    </w:p>
    <w:p w:rsidR="0010766A" w:rsidRPr="004B4B68" w:rsidRDefault="0010766A" w:rsidP="004B4B68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4B4B68">
        <w:t xml:space="preserve">работник Учреждения рекламирует участникам образовательных отношений Учреждения организации, оказывающие любые платные услуги; </w:t>
      </w:r>
    </w:p>
    <w:p w:rsidR="0010766A" w:rsidRPr="004B4B68" w:rsidRDefault="0010766A" w:rsidP="004B4B68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4B4B68">
        <w:t xml:space="preserve">работник Учреждения рекомендует участникам образовательных отношений Учреждения физических лиц, оказывающих любые платные услуги; </w:t>
      </w:r>
    </w:p>
    <w:p w:rsidR="0010766A" w:rsidRPr="004B4B68" w:rsidRDefault="0010766A" w:rsidP="004B4B68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4B4B68">
        <w:t>работник Учреждения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друзьями или иным лицам, с которыми связана его личная заинтересованность;</w:t>
      </w:r>
    </w:p>
    <w:p w:rsidR="0010766A" w:rsidRPr="004B4B68" w:rsidRDefault="0010766A" w:rsidP="004B4B68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4B4B68">
        <w:lastRenderedPageBreak/>
        <w:t xml:space="preserve">работник Учреждения участвует в принятии кадровых решений в отношении лиц, являющихся его родственниками, друзьями или иными лицами, с которым связана его личная заинтересованность; </w:t>
      </w:r>
    </w:p>
    <w:p w:rsidR="0010766A" w:rsidRPr="004B4B68" w:rsidRDefault="0010766A" w:rsidP="004B4B68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4B4B68">
        <w:t xml:space="preserve">работник Учреждения принимает решение об установлении (сохранении) деловых отношений Учреждения с организацией, которая имеет перед работником или иным лицом, с которым связана личная заинтересованность работника, финансовые или имущественные обязательства; </w:t>
      </w:r>
    </w:p>
    <w:p w:rsidR="0010766A" w:rsidRPr="004B4B68" w:rsidRDefault="0010766A" w:rsidP="004B4B68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4B4B68">
        <w:t>работник Учреждения использует информацию, ставшую ему известной в ходе выполнения трудовых обязанностей, для получения выгоды или конкурентных преимуще</w:t>
      </w:r>
      <w:proofErr w:type="gramStart"/>
      <w:r w:rsidRPr="004B4B68">
        <w:t>ств пр</w:t>
      </w:r>
      <w:proofErr w:type="gramEnd"/>
      <w:r w:rsidRPr="004B4B68">
        <w:t xml:space="preserve">и совершении коммерческих сделок для себя или иного лица, с которым связана личная заинтересованность работника; </w:t>
      </w:r>
    </w:p>
    <w:p w:rsidR="0010766A" w:rsidRPr="004B4B68" w:rsidRDefault="0010766A" w:rsidP="004B4B68">
      <w:pPr>
        <w:pStyle w:val="Default"/>
        <w:jc w:val="center"/>
        <w:rPr>
          <w:b/>
          <w:bCs/>
        </w:rPr>
      </w:pPr>
    </w:p>
    <w:p w:rsidR="0010766A" w:rsidRPr="004B4B68" w:rsidRDefault="0010766A" w:rsidP="004B4B68">
      <w:pPr>
        <w:pStyle w:val="Default"/>
        <w:jc w:val="center"/>
      </w:pPr>
      <w:r w:rsidRPr="004B4B68">
        <w:rPr>
          <w:b/>
          <w:bCs/>
        </w:rPr>
        <w:t>4. Основные принципы управления конфликтом интересов в Учреждении</w:t>
      </w:r>
    </w:p>
    <w:p w:rsidR="0010766A" w:rsidRPr="004B4B68" w:rsidRDefault="0010766A" w:rsidP="004B4B68">
      <w:pPr>
        <w:pStyle w:val="Default"/>
        <w:tabs>
          <w:tab w:val="left" w:pos="851"/>
        </w:tabs>
        <w:ind w:firstLine="567"/>
        <w:jc w:val="both"/>
      </w:pPr>
      <w:r w:rsidRPr="004B4B68">
        <w:t xml:space="preserve">4.1. Основной задачей деятельности Учреждения по предотвращению и урегулированию конфликта интересов является ограничение влияния частных интересов, личной заинтересованности работников на реализуемые ими трудовые функции, принимаемые деловые решения. </w:t>
      </w:r>
    </w:p>
    <w:p w:rsidR="0010766A" w:rsidRPr="004B4B68" w:rsidRDefault="0010766A" w:rsidP="004B4B68">
      <w:pPr>
        <w:pStyle w:val="Default"/>
        <w:tabs>
          <w:tab w:val="left" w:pos="851"/>
        </w:tabs>
        <w:ind w:firstLine="567"/>
        <w:jc w:val="both"/>
      </w:pPr>
      <w:r w:rsidRPr="004B4B68">
        <w:t xml:space="preserve">4.2. В основу работы по управлению конфликтом интересов в Учреждении положены следующие принципы: </w:t>
      </w:r>
    </w:p>
    <w:p w:rsidR="0010766A" w:rsidRPr="004B4B68" w:rsidRDefault="0010766A" w:rsidP="004B4B68">
      <w:pPr>
        <w:pStyle w:val="Default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r w:rsidRPr="004B4B68">
        <w:t xml:space="preserve">обязательность раскрытия сведений о реальном или потенциальном конфликте интересов; </w:t>
      </w:r>
    </w:p>
    <w:p w:rsidR="0010766A" w:rsidRPr="004B4B68" w:rsidRDefault="0010766A" w:rsidP="004B4B68">
      <w:pPr>
        <w:pStyle w:val="Default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r w:rsidRPr="004B4B68">
        <w:t xml:space="preserve">индивидуальное рассмотрение и оценка </w:t>
      </w:r>
      <w:proofErr w:type="spellStart"/>
      <w:r w:rsidRPr="004B4B68">
        <w:t>репутационных</w:t>
      </w:r>
      <w:proofErr w:type="spellEnd"/>
      <w:r w:rsidRPr="004B4B68">
        <w:t xml:space="preserve"> рисков для организации при выявлении каждого конфликта интересов и его урегулирование; </w:t>
      </w:r>
    </w:p>
    <w:p w:rsidR="0010766A" w:rsidRPr="004B4B68" w:rsidRDefault="0010766A" w:rsidP="004B4B68">
      <w:pPr>
        <w:pStyle w:val="Default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r w:rsidRPr="004B4B68">
        <w:t xml:space="preserve">конфиденциальность процесса раскрытия сведений о конфликте интересов и процесса его урегулирования; </w:t>
      </w:r>
    </w:p>
    <w:p w:rsidR="0010766A" w:rsidRPr="004B4B68" w:rsidRDefault="0010766A" w:rsidP="004B4B68">
      <w:pPr>
        <w:pStyle w:val="Default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r w:rsidRPr="004B4B68">
        <w:t xml:space="preserve">соблюдение баланса интересов организации и работника при урегулировании конфликта интересов; </w:t>
      </w:r>
    </w:p>
    <w:p w:rsidR="0010766A" w:rsidRPr="004B4B68" w:rsidRDefault="0010766A" w:rsidP="004B4B68">
      <w:pPr>
        <w:pStyle w:val="Default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r w:rsidRPr="004B4B68">
        <w:t xml:space="preserve">защита работника от преследования в связи с сообщением о конфликте интересов, который был своевременно раскрыт работником, и урегулирован (предотвращен) организацией. </w:t>
      </w:r>
    </w:p>
    <w:p w:rsidR="0010766A" w:rsidRPr="004B4B68" w:rsidRDefault="0010766A" w:rsidP="004B4B68">
      <w:pPr>
        <w:pStyle w:val="Default"/>
        <w:ind w:firstLine="567"/>
        <w:jc w:val="both"/>
      </w:pPr>
    </w:p>
    <w:p w:rsidR="0010766A" w:rsidRPr="004B4B68" w:rsidRDefault="0010766A" w:rsidP="004B4B68">
      <w:pPr>
        <w:pStyle w:val="Default"/>
        <w:jc w:val="center"/>
        <w:rPr>
          <w:b/>
          <w:bCs/>
        </w:rPr>
      </w:pPr>
      <w:r w:rsidRPr="004B4B68">
        <w:rPr>
          <w:b/>
          <w:bCs/>
        </w:rPr>
        <w:t>5. Порядок раскрытия конфликта интересов работником организации и порядок его урегулирования, в том числе возможные способы разрешения возникшего конфликта интересов</w:t>
      </w:r>
    </w:p>
    <w:p w:rsidR="0010766A" w:rsidRPr="004B4B68" w:rsidRDefault="0010766A" w:rsidP="004B4B68">
      <w:pPr>
        <w:pStyle w:val="Default"/>
        <w:ind w:firstLine="567"/>
        <w:jc w:val="both"/>
      </w:pPr>
      <w:r w:rsidRPr="004B4B68">
        <w:t xml:space="preserve">5.1. Процедура раскрытия конфликта интересов доводится до сведения всех работников Учреждения. В Учреждение установлены следующие виды раскрытия конфликта интересов: </w:t>
      </w:r>
    </w:p>
    <w:p w:rsidR="0010766A" w:rsidRPr="004B4B68" w:rsidRDefault="0010766A" w:rsidP="004B4B68">
      <w:pPr>
        <w:pStyle w:val="Default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r w:rsidRPr="004B4B68">
        <w:t xml:space="preserve">раскрытие сведений о конфликте интересов при приеме на работу; </w:t>
      </w:r>
    </w:p>
    <w:p w:rsidR="0010766A" w:rsidRPr="004B4B68" w:rsidRDefault="0010766A" w:rsidP="004B4B68">
      <w:pPr>
        <w:pStyle w:val="Default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r w:rsidRPr="004B4B68">
        <w:t xml:space="preserve">раскрытие сведений о конфликте интересов при назначении на новую должность; </w:t>
      </w:r>
    </w:p>
    <w:p w:rsidR="0010766A" w:rsidRPr="004B4B68" w:rsidRDefault="0010766A" w:rsidP="004B4B68">
      <w:pPr>
        <w:pStyle w:val="Default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r w:rsidRPr="004B4B68">
        <w:t xml:space="preserve">разовое раскрытие сведений по мере возникновения ситуаций конфликта интересов. </w:t>
      </w:r>
    </w:p>
    <w:p w:rsidR="0010766A" w:rsidRPr="004B4B68" w:rsidRDefault="0010766A" w:rsidP="004B4B68">
      <w:pPr>
        <w:pStyle w:val="Default"/>
        <w:ind w:firstLine="567"/>
        <w:jc w:val="both"/>
      </w:pPr>
      <w:r w:rsidRPr="004B4B68">
        <w:t xml:space="preserve">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</w:t>
      </w:r>
    </w:p>
    <w:p w:rsidR="0010766A" w:rsidRPr="004B4B68" w:rsidRDefault="0010766A" w:rsidP="004B4B68">
      <w:pPr>
        <w:pStyle w:val="Default"/>
        <w:ind w:firstLine="567"/>
        <w:jc w:val="both"/>
      </w:pPr>
      <w:r w:rsidRPr="004B4B68">
        <w:t xml:space="preserve">5.2. Представленные сведения рассматриваются в конфиденциальном порядке, руководитель Учреждения гарантируют конфиденциальность процесса урегулирования конфликта интересов. </w:t>
      </w:r>
    </w:p>
    <w:p w:rsidR="0010766A" w:rsidRPr="004B4B68" w:rsidRDefault="0010766A" w:rsidP="004B4B68">
      <w:pPr>
        <w:pStyle w:val="Default"/>
        <w:ind w:firstLine="567"/>
        <w:jc w:val="both"/>
      </w:pPr>
      <w:r w:rsidRPr="004B4B68">
        <w:t xml:space="preserve">5.3. Поступившая информация тщательно проверяется с целью оценки серьезности возникающих для организации рисков и выбора наиболее подходящей формы урегулирования конфликта интересов. </w:t>
      </w:r>
    </w:p>
    <w:p w:rsidR="0010766A" w:rsidRPr="004B4B68" w:rsidRDefault="0010766A" w:rsidP="004B4B68">
      <w:pPr>
        <w:pStyle w:val="Default"/>
        <w:ind w:firstLine="567"/>
        <w:jc w:val="both"/>
      </w:pPr>
      <w:r w:rsidRPr="004B4B68">
        <w:t xml:space="preserve">5.4. По результатам рассмотрения поступившей информации, специально созданная комиссия может прийти к следующим выводам: </w:t>
      </w:r>
    </w:p>
    <w:p w:rsidR="0010766A" w:rsidRPr="004B4B68" w:rsidRDefault="0010766A" w:rsidP="004B4B68">
      <w:pPr>
        <w:pStyle w:val="Default"/>
        <w:numPr>
          <w:ilvl w:val="1"/>
          <w:numId w:val="4"/>
        </w:numPr>
        <w:tabs>
          <w:tab w:val="left" w:pos="851"/>
        </w:tabs>
        <w:ind w:left="0" w:firstLine="567"/>
        <w:jc w:val="both"/>
      </w:pPr>
      <w:r w:rsidRPr="004B4B68">
        <w:t xml:space="preserve">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</w:t>
      </w:r>
    </w:p>
    <w:p w:rsidR="0010766A" w:rsidRPr="004B4B68" w:rsidRDefault="0010766A" w:rsidP="004B4B68">
      <w:pPr>
        <w:pStyle w:val="Default"/>
        <w:numPr>
          <w:ilvl w:val="1"/>
          <w:numId w:val="4"/>
        </w:numPr>
        <w:tabs>
          <w:tab w:val="left" w:pos="851"/>
        </w:tabs>
        <w:ind w:left="0" w:firstLine="567"/>
        <w:jc w:val="both"/>
      </w:pPr>
      <w:proofErr w:type="gramStart"/>
      <w:r w:rsidRPr="004B4B68">
        <w:lastRenderedPageBreak/>
        <w:t>к</w:t>
      </w:r>
      <w:proofErr w:type="gramEnd"/>
      <w:r w:rsidRPr="004B4B68">
        <w:t xml:space="preserve">онфликт интересов имеет место, и использовать различные способы его разрешения, в том числе: </w:t>
      </w:r>
    </w:p>
    <w:p w:rsidR="0010766A" w:rsidRPr="004B4B68" w:rsidRDefault="0010766A" w:rsidP="004B4B68">
      <w:pPr>
        <w:pStyle w:val="Default"/>
        <w:numPr>
          <w:ilvl w:val="0"/>
          <w:numId w:val="5"/>
        </w:numPr>
        <w:tabs>
          <w:tab w:val="left" w:pos="851"/>
        </w:tabs>
        <w:ind w:left="567" w:firstLine="567"/>
        <w:jc w:val="both"/>
      </w:pPr>
      <w:r w:rsidRPr="004B4B68">
        <w:t xml:space="preserve">ограничение доступа работника к конкретной информации, которая может затрагивать личные интересы работника; </w:t>
      </w:r>
    </w:p>
    <w:p w:rsidR="0010766A" w:rsidRPr="004B4B68" w:rsidRDefault="0010766A" w:rsidP="004B4B68">
      <w:pPr>
        <w:pStyle w:val="Default"/>
        <w:numPr>
          <w:ilvl w:val="0"/>
          <w:numId w:val="5"/>
        </w:numPr>
        <w:tabs>
          <w:tab w:val="left" w:pos="851"/>
        </w:tabs>
        <w:ind w:left="567" w:firstLine="567"/>
        <w:jc w:val="both"/>
      </w:pPr>
      <w:r w:rsidRPr="004B4B68">
        <w:t xml:space="preserve">добровольный отказ работника организации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 </w:t>
      </w:r>
    </w:p>
    <w:p w:rsidR="0010766A" w:rsidRPr="004B4B68" w:rsidRDefault="0010766A" w:rsidP="004B4B68">
      <w:pPr>
        <w:pStyle w:val="Default"/>
        <w:numPr>
          <w:ilvl w:val="0"/>
          <w:numId w:val="5"/>
        </w:numPr>
        <w:tabs>
          <w:tab w:val="left" w:pos="851"/>
        </w:tabs>
        <w:ind w:left="567" w:firstLine="567"/>
        <w:jc w:val="both"/>
      </w:pPr>
      <w:r w:rsidRPr="004B4B68">
        <w:t xml:space="preserve">пересмотр и изменение функциональных обязанностей работника; </w:t>
      </w:r>
    </w:p>
    <w:p w:rsidR="0010766A" w:rsidRPr="004B4B68" w:rsidRDefault="0010766A" w:rsidP="004B4B68">
      <w:pPr>
        <w:pStyle w:val="Default"/>
        <w:numPr>
          <w:ilvl w:val="0"/>
          <w:numId w:val="5"/>
        </w:numPr>
        <w:tabs>
          <w:tab w:val="left" w:pos="851"/>
        </w:tabs>
        <w:ind w:left="567" w:firstLine="567"/>
        <w:jc w:val="both"/>
      </w:pPr>
      <w:r w:rsidRPr="004B4B68">
        <w:t xml:space="preserve">временное отстранение работника от должности, если его личные интересы входят в противоречие с функциональными обязанностями; </w:t>
      </w:r>
    </w:p>
    <w:p w:rsidR="0010766A" w:rsidRPr="004B4B68" w:rsidRDefault="0010766A" w:rsidP="004B4B68">
      <w:pPr>
        <w:pStyle w:val="Default"/>
        <w:numPr>
          <w:ilvl w:val="0"/>
          <w:numId w:val="5"/>
        </w:numPr>
        <w:tabs>
          <w:tab w:val="left" w:pos="851"/>
        </w:tabs>
        <w:ind w:left="567" w:firstLine="567"/>
        <w:jc w:val="both"/>
      </w:pPr>
      <w:r w:rsidRPr="004B4B68">
        <w:t xml:space="preserve">перевод работника на должность, предусматривающую выполнение функциональных обязанностей, не связанных с конфликтом интересов; </w:t>
      </w:r>
    </w:p>
    <w:p w:rsidR="0010766A" w:rsidRPr="004B4B68" w:rsidRDefault="0010766A" w:rsidP="004B4B68">
      <w:pPr>
        <w:pStyle w:val="Default"/>
        <w:numPr>
          <w:ilvl w:val="0"/>
          <w:numId w:val="5"/>
        </w:numPr>
        <w:tabs>
          <w:tab w:val="left" w:pos="851"/>
        </w:tabs>
        <w:ind w:left="567" w:firstLine="567"/>
        <w:jc w:val="both"/>
      </w:pPr>
      <w:r w:rsidRPr="004B4B68">
        <w:t xml:space="preserve">передача работником принадлежащего ему имущества, являющегося основой возникновения конфликта интересов, в доверительное управление; </w:t>
      </w:r>
    </w:p>
    <w:p w:rsidR="0010766A" w:rsidRPr="004B4B68" w:rsidRDefault="0010766A" w:rsidP="004B4B68">
      <w:pPr>
        <w:pStyle w:val="Default"/>
        <w:numPr>
          <w:ilvl w:val="0"/>
          <w:numId w:val="5"/>
        </w:numPr>
        <w:tabs>
          <w:tab w:val="left" w:pos="851"/>
        </w:tabs>
        <w:ind w:left="567" w:firstLine="567"/>
        <w:jc w:val="both"/>
      </w:pPr>
      <w:r w:rsidRPr="004B4B68">
        <w:t xml:space="preserve">отказ работника от своего личного интереса, порождающего конфликт с интересами организации; </w:t>
      </w:r>
    </w:p>
    <w:p w:rsidR="0010766A" w:rsidRPr="004B4B68" w:rsidRDefault="0010766A" w:rsidP="004B4B68">
      <w:pPr>
        <w:pStyle w:val="Default"/>
        <w:numPr>
          <w:ilvl w:val="0"/>
          <w:numId w:val="5"/>
        </w:numPr>
        <w:tabs>
          <w:tab w:val="left" w:pos="851"/>
        </w:tabs>
        <w:ind w:left="567" w:firstLine="567"/>
        <w:jc w:val="both"/>
      </w:pPr>
      <w:r w:rsidRPr="004B4B68">
        <w:t xml:space="preserve">увольнение работника из организации по инициативе работника; </w:t>
      </w:r>
    </w:p>
    <w:p w:rsidR="0010766A" w:rsidRPr="004B4B68" w:rsidRDefault="0010766A" w:rsidP="004B4B68">
      <w:pPr>
        <w:pStyle w:val="Default"/>
        <w:numPr>
          <w:ilvl w:val="0"/>
          <w:numId w:val="5"/>
        </w:numPr>
        <w:tabs>
          <w:tab w:val="left" w:pos="851"/>
        </w:tabs>
        <w:ind w:left="567" w:firstLine="567"/>
        <w:jc w:val="both"/>
      </w:pPr>
      <w:r w:rsidRPr="004B4B68">
        <w:t xml:space="preserve"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 </w:t>
      </w:r>
    </w:p>
    <w:p w:rsidR="0010766A" w:rsidRPr="004B4B68" w:rsidRDefault="0010766A" w:rsidP="004B4B68">
      <w:pPr>
        <w:pStyle w:val="Default"/>
        <w:ind w:firstLine="567"/>
        <w:jc w:val="both"/>
      </w:pPr>
      <w:r w:rsidRPr="004B4B68">
        <w:t xml:space="preserve">5.5. Приведенный перечень способов разрешения конфликта интересов не является исчерпывающим. В каждом конкретном случае по договоренности Учреждения и работника, раскрывшего сведения о конфликте интересов, могут быть найдены иные формы его урегулирования. </w:t>
      </w:r>
    </w:p>
    <w:p w:rsidR="0010766A" w:rsidRPr="004B4B68" w:rsidRDefault="0010766A" w:rsidP="004B4B68">
      <w:pPr>
        <w:pStyle w:val="Default"/>
        <w:ind w:firstLine="567"/>
        <w:jc w:val="both"/>
      </w:pPr>
      <w:r w:rsidRPr="004B4B68">
        <w:t xml:space="preserve">5.6. При разрешении имеющегося конфликта интересов выбирается наиболее «мягкая» мера урегулирования из возможных с учетом существующих обстоятельств. Более жесткие меры используются только в случае, когда это вызвано реальной необходимостью или в случае, если более «мягкие» меры оказались недостаточно эффективными. </w:t>
      </w:r>
    </w:p>
    <w:p w:rsidR="0010766A" w:rsidRPr="004B4B68" w:rsidRDefault="0010766A" w:rsidP="004B4B68">
      <w:pPr>
        <w:pStyle w:val="Default"/>
        <w:ind w:firstLine="567"/>
        <w:jc w:val="both"/>
      </w:pPr>
      <w:r w:rsidRPr="004B4B68">
        <w:t xml:space="preserve">5.7. При принятии решения о выборе конкретного метода разрешения конфликта интересов учитывается значимость личного интереса работника и вероятность того, что этот личный интерес будет реализован в ущерб интересам Учреждения. </w:t>
      </w:r>
    </w:p>
    <w:p w:rsidR="0010766A" w:rsidRPr="004B4B68" w:rsidRDefault="0010766A" w:rsidP="004B4B68">
      <w:pPr>
        <w:pStyle w:val="Default"/>
        <w:ind w:firstLine="567"/>
        <w:jc w:val="both"/>
        <w:rPr>
          <w:b/>
          <w:bCs/>
        </w:rPr>
      </w:pPr>
    </w:p>
    <w:p w:rsidR="0010766A" w:rsidRPr="004B4B68" w:rsidRDefault="0010766A" w:rsidP="004B4B68">
      <w:pPr>
        <w:pStyle w:val="Default"/>
        <w:jc w:val="center"/>
        <w:rPr>
          <w:b/>
          <w:bCs/>
        </w:rPr>
      </w:pPr>
      <w:r w:rsidRPr="004B4B68">
        <w:rPr>
          <w:b/>
          <w:bCs/>
        </w:rPr>
        <w:t>6. Определение лиц, ответственных за прием сведений о возникшем конфликте интересов и рассмотрение этих сведений</w:t>
      </w:r>
    </w:p>
    <w:p w:rsidR="0010766A" w:rsidRPr="004B4B68" w:rsidRDefault="0010766A" w:rsidP="004B4B68">
      <w:pPr>
        <w:pStyle w:val="Default"/>
        <w:tabs>
          <w:tab w:val="left" w:pos="851"/>
        </w:tabs>
        <w:ind w:firstLine="567"/>
        <w:jc w:val="both"/>
        <w:rPr>
          <w:color w:val="auto"/>
        </w:rPr>
      </w:pPr>
      <w:r w:rsidRPr="004B4B68">
        <w:rPr>
          <w:color w:val="auto"/>
        </w:rPr>
        <w:t xml:space="preserve">6.1. Должностным лицом, ответственным за прием сведений о возникающих (имеющихся) конфликтах интересов, является заведующий. </w:t>
      </w:r>
    </w:p>
    <w:p w:rsidR="0010766A" w:rsidRPr="004B4B68" w:rsidRDefault="0010766A" w:rsidP="004B4B68">
      <w:pPr>
        <w:pStyle w:val="Default"/>
        <w:tabs>
          <w:tab w:val="left" w:pos="851"/>
        </w:tabs>
        <w:ind w:firstLine="567"/>
        <w:jc w:val="both"/>
      </w:pPr>
      <w:r w:rsidRPr="004B4B68">
        <w:t>6.2. Рассмотрение полученной информации при необходимости может проводиться коллегиально.</w:t>
      </w:r>
    </w:p>
    <w:p w:rsidR="0010766A" w:rsidRPr="004B4B68" w:rsidRDefault="0010766A" w:rsidP="004B4B68">
      <w:pPr>
        <w:pStyle w:val="Default"/>
        <w:tabs>
          <w:tab w:val="left" w:pos="851"/>
        </w:tabs>
        <w:ind w:firstLine="567"/>
        <w:jc w:val="both"/>
      </w:pPr>
    </w:p>
    <w:p w:rsidR="0010766A" w:rsidRPr="004B4B68" w:rsidRDefault="0010766A" w:rsidP="004B4B68">
      <w:pPr>
        <w:pStyle w:val="Default"/>
        <w:jc w:val="center"/>
      </w:pPr>
      <w:r w:rsidRPr="004B4B68">
        <w:rPr>
          <w:b/>
          <w:bCs/>
        </w:rPr>
        <w:t>7. Обязанности работников в связи с раскрытием и урегулированием конфликта интересов</w:t>
      </w:r>
    </w:p>
    <w:p w:rsidR="0010766A" w:rsidRPr="004B4B68" w:rsidRDefault="0010766A" w:rsidP="004B4B68">
      <w:pPr>
        <w:pStyle w:val="Default"/>
        <w:ind w:firstLine="567"/>
        <w:jc w:val="both"/>
      </w:pPr>
      <w:r w:rsidRPr="004B4B68">
        <w:t xml:space="preserve">7.1. Положением устанавливаются следующие обязанности работников Учреждения в связи с раскрытием и урегулированием конфликта интересов: </w:t>
      </w:r>
    </w:p>
    <w:p w:rsidR="0010766A" w:rsidRPr="004B4B68" w:rsidRDefault="0010766A" w:rsidP="004B4B68">
      <w:pPr>
        <w:pStyle w:val="Default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proofErr w:type="gramStart"/>
      <w:r w:rsidRPr="004B4B68">
        <w:t>при принятии решений по деловым вопросам и выполнении своих трудовых обязанностей руководствоваться интересами Учреждения – без учета своих личных интересов, интересов своих родственников и друзей;</w:t>
      </w:r>
      <w:proofErr w:type="gramEnd"/>
    </w:p>
    <w:p w:rsidR="0010766A" w:rsidRPr="004B4B68" w:rsidRDefault="0010766A" w:rsidP="004B4B68">
      <w:pPr>
        <w:pStyle w:val="Default"/>
        <w:numPr>
          <w:ilvl w:val="0"/>
          <w:numId w:val="6"/>
        </w:numPr>
        <w:tabs>
          <w:tab w:val="left" w:pos="851"/>
        </w:tabs>
        <w:ind w:left="0" w:firstLine="567"/>
        <w:jc w:val="both"/>
      </w:pPr>
      <w:r w:rsidRPr="004B4B68">
        <w:t>нести личную ответственность за своевременное выявление конфликта своих частных интересов с интересами Учреждения, своевременное выявление конфликта интересов, а также за активное участие в урегулировании реального или потенциального конфликта интересов;</w:t>
      </w:r>
    </w:p>
    <w:p w:rsidR="0010766A" w:rsidRPr="004B4B68" w:rsidRDefault="0010766A" w:rsidP="004B4B68">
      <w:pPr>
        <w:pStyle w:val="Default"/>
        <w:numPr>
          <w:ilvl w:val="0"/>
          <w:numId w:val="6"/>
        </w:numPr>
        <w:tabs>
          <w:tab w:val="left" w:pos="851"/>
        </w:tabs>
        <w:ind w:left="0" w:firstLine="567"/>
        <w:jc w:val="both"/>
      </w:pPr>
      <w:r w:rsidRPr="004B4B68">
        <w:t>гарантировать, что их частные интересы, семейные связи, дружеские или другие отношения, персональные симпатии и антипатии не будут влиять на принятие делового решения;</w:t>
      </w:r>
    </w:p>
    <w:p w:rsidR="0010766A" w:rsidRPr="004B4B68" w:rsidRDefault="0010766A" w:rsidP="004B4B68">
      <w:pPr>
        <w:pStyle w:val="Default"/>
        <w:numPr>
          <w:ilvl w:val="0"/>
          <w:numId w:val="6"/>
        </w:numPr>
        <w:tabs>
          <w:tab w:val="left" w:pos="851"/>
        </w:tabs>
        <w:ind w:left="0" w:firstLine="567"/>
        <w:jc w:val="both"/>
      </w:pPr>
      <w:r w:rsidRPr="004B4B68">
        <w:lastRenderedPageBreak/>
        <w:t>избегать (по возможности) ситуаций и обстоятельств, при которых их частные интересы будут противоречить интересам Учреждения, которые могут привести к конфликту интересов;</w:t>
      </w:r>
    </w:p>
    <w:p w:rsidR="0010766A" w:rsidRPr="004B4B68" w:rsidRDefault="0010766A" w:rsidP="004B4B68">
      <w:pPr>
        <w:pStyle w:val="Default"/>
        <w:numPr>
          <w:ilvl w:val="0"/>
          <w:numId w:val="6"/>
        </w:numPr>
        <w:tabs>
          <w:tab w:val="left" w:pos="851"/>
        </w:tabs>
        <w:ind w:left="0" w:firstLine="567"/>
        <w:jc w:val="both"/>
      </w:pPr>
      <w:r w:rsidRPr="004B4B68">
        <w:t>раскрывать возникший (реальный) или потенциальный конфликт интересов;</w:t>
      </w:r>
    </w:p>
    <w:p w:rsidR="0010766A" w:rsidRPr="004B4B68" w:rsidRDefault="0010766A" w:rsidP="004B4B68">
      <w:pPr>
        <w:pStyle w:val="Default"/>
        <w:numPr>
          <w:ilvl w:val="0"/>
          <w:numId w:val="6"/>
        </w:numPr>
        <w:tabs>
          <w:tab w:val="left" w:pos="851"/>
        </w:tabs>
        <w:ind w:left="0" w:firstLine="567"/>
        <w:jc w:val="both"/>
      </w:pPr>
      <w:r w:rsidRPr="004B4B68">
        <w:t>содействовать урегулированию возникшего конфликта интересов.</w:t>
      </w:r>
    </w:p>
    <w:p w:rsidR="0010766A" w:rsidRPr="004B4B68" w:rsidRDefault="0010766A" w:rsidP="004B4B68">
      <w:pPr>
        <w:pStyle w:val="Default"/>
        <w:tabs>
          <w:tab w:val="left" w:pos="851"/>
        </w:tabs>
        <w:ind w:left="567"/>
        <w:jc w:val="both"/>
      </w:pPr>
    </w:p>
    <w:p w:rsidR="0010766A" w:rsidRPr="004B4B68" w:rsidRDefault="0010766A" w:rsidP="004B4B68">
      <w:pPr>
        <w:pStyle w:val="Default"/>
        <w:tabs>
          <w:tab w:val="left" w:pos="851"/>
        </w:tabs>
        <w:jc w:val="center"/>
      </w:pPr>
      <w:r w:rsidRPr="004B4B68">
        <w:rPr>
          <w:b/>
          <w:bCs/>
        </w:rPr>
        <w:t>8. Соблюдение Положения и ответственность</w:t>
      </w:r>
    </w:p>
    <w:p w:rsidR="0010766A" w:rsidRPr="004B4B68" w:rsidRDefault="0010766A" w:rsidP="004B4B68">
      <w:pPr>
        <w:pStyle w:val="Default"/>
        <w:ind w:firstLine="567"/>
        <w:jc w:val="both"/>
      </w:pPr>
      <w:r w:rsidRPr="004B4B68">
        <w:t xml:space="preserve">8.1. Соблюдение настоящего Положения является непременной обязанностью любого работника Учреждения, независимо от занимаемой должности. </w:t>
      </w:r>
    </w:p>
    <w:p w:rsidR="0010766A" w:rsidRPr="004B4B68" w:rsidRDefault="0010766A" w:rsidP="004B4B68">
      <w:pPr>
        <w:pStyle w:val="Default"/>
        <w:ind w:firstLine="567"/>
        <w:jc w:val="both"/>
      </w:pPr>
      <w:r w:rsidRPr="004B4B68">
        <w:t xml:space="preserve">8.2. Невыполнение настоящего Положения может рассматриваться как дисциплинарный проступок и служить основанием для привлечения работника к ответственности в случаях, установленных применимым правом. В определенных обстоятельствах невыполнение требований настоящего Положения может повлечь за собой меры гражданско-правового и административного, или уголовного преследования. </w:t>
      </w:r>
    </w:p>
    <w:p w:rsidR="0010766A" w:rsidRPr="004B4B68" w:rsidRDefault="0010766A" w:rsidP="004B4B68">
      <w:pPr>
        <w:pStyle w:val="Default"/>
        <w:ind w:firstLine="567"/>
        <w:jc w:val="both"/>
      </w:pPr>
      <w:r w:rsidRPr="004B4B68">
        <w:t xml:space="preserve">8.3. Руководитель Учреждения обязан подавать работникам и участникам образовательных отношений пример законопослушного и этичного поведения и активно поддерживать исполнение настоящего Положения. </w:t>
      </w:r>
    </w:p>
    <w:p w:rsidR="0010766A" w:rsidRPr="004B4B68" w:rsidRDefault="0010766A" w:rsidP="004B4B68">
      <w:pPr>
        <w:pStyle w:val="Default"/>
        <w:ind w:firstLine="567"/>
        <w:jc w:val="both"/>
      </w:pPr>
      <w:r w:rsidRPr="004B4B68">
        <w:t xml:space="preserve">8.4. Учреждение доводит требования данного Положения до всех своих работников и контрагентов, ожидает, что настоящие и будущие участники образовательных отношений и контрагенты, Учреждения будут соблюдать требования данного Положения в их деловых взаимоотношениях с Учреждением, или при ведении хозяйственной деятельности от его имени, или представляя интересы Учреждения в отношениях с третьими сторонами. </w:t>
      </w:r>
    </w:p>
    <w:p w:rsidR="0010766A" w:rsidRPr="004B4B68" w:rsidRDefault="0010766A" w:rsidP="004B4B68">
      <w:pPr>
        <w:pStyle w:val="Default"/>
        <w:jc w:val="center"/>
        <w:rPr>
          <w:b/>
          <w:bCs/>
        </w:rPr>
      </w:pPr>
    </w:p>
    <w:p w:rsidR="0010766A" w:rsidRPr="004B4B68" w:rsidRDefault="0010766A" w:rsidP="004B4B68">
      <w:pPr>
        <w:pStyle w:val="Default"/>
        <w:jc w:val="center"/>
      </w:pPr>
      <w:r w:rsidRPr="004B4B68">
        <w:rPr>
          <w:b/>
          <w:bCs/>
        </w:rPr>
        <w:t>9. Другие положения</w:t>
      </w:r>
    </w:p>
    <w:p w:rsidR="0010766A" w:rsidRPr="004B4B68" w:rsidRDefault="0010766A" w:rsidP="004B4B68">
      <w:pPr>
        <w:pStyle w:val="Default"/>
        <w:ind w:firstLine="567"/>
        <w:jc w:val="both"/>
      </w:pPr>
      <w:bookmarkStart w:id="0" w:name="_GoBack"/>
      <w:bookmarkEnd w:id="0"/>
      <w:r w:rsidRPr="004B4B68">
        <w:t xml:space="preserve">9.1. Руководитель Учреждения гарантирует, что ни один работник не </w:t>
      </w:r>
      <w:proofErr w:type="gramStart"/>
      <w:r w:rsidRPr="004B4B68">
        <w:t>будет привлечен им к ответственности и не</w:t>
      </w:r>
      <w:proofErr w:type="gramEnd"/>
      <w:r w:rsidRPr="004B4B68">
        <w:t xml:space="preserve"> будет испытывать иных неблагоприятных последствий по инициативе Учреждения в связи с соблюдением требований данного Положения, или сообщением Учреждению о потенциальных или имевших место нарушениях настоящего Положения. </w:t>
      </w:r>
    </w:p>
    <w:p w:rsidR="0010766A" w:rsidRPr="004B4B68" w:rsidRDefault="0010766A" w:rsidP="004B4B68">
      <w:pPr>
        <w:pStyle w:val="Default"/>
        <w:ind w:firstLine="567"/>
        <w:jc w:val="both"/>
      </w:pPr>
      <w:r w:rsidRPr="004B4B68">
        <w:t xml:space="preserve">9.2. Руководитель Учреждения не несет никакой ответственности за действия своих работников, которые нарушают, являются причиной нарушений или могут явиться причиной нарушений настоящего Положения. </w:t>
      </w:r>
    </w:p>
    <w:p w:rsidR="0010766A" w:rsidRPr="004B4B68" w:rsidRDefault="0010766A" w:rsidP="004B4B68">
      <w:pPr>
        <w:pStyle w:val="Default"/>
        <w:ind w:firstLine="567"/>
        <w:jc w:val="both"/>
      </w:pPr>
      <w:r w:rsidRPr="004B4B68">
        <w:t xml:space="preserve">9.3. Руководитель Учреждения ожидает, что работники и контрагенты Учреждения, у которых есть основания полагать, что настоящее Положение нарушено или имеется потенциальная возможность такого нарушения, будут немедленно сообщать об этом соответствующим руководителю Учреждения. </w:t>
      </w:r>
    </w:p>
    <w:p w:rsidR="0010766A" w:rsidRPr="004B4B68" w:rsidRDefault="0010766A" w:rsidP="004B4B68">
      <w:pPr>
        <w:pStyle w:val="Default"/>
        <w:tabs>
          <w:tab w:val="left" w:pos="851"/>
        </w:tabs>
        <w:jc w:val="both"/>
      </w:pPr>
    </w:p>
    <w:p w:rsidR="0010766A" w:rsidRPr="004B4B68" w:rsidRDefault="0010766A" w:rsidP="004B4B68">
      <w:pPr>
        <w:pStyle w:val="Default"/>
      </w:pPr>
    </w:p>
    <w:p w:rsidR="0010766A" w:rsidRPr="004B4B68" w:rsidRDefault="0010766A" w:rsidP="004B4B6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0766A" w:rsidRPr="004B4B68" w:rsidRDefault="0010766A" w:rsidP="004B4B6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0766A" w:rsidRPr="004B4B68" w:rsidRDefault="0010766A" w:rsidP="004B4B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766A" w:rsidRPr="004B4B68" w:rsidRDefault="0010766A" w:rsidP="004B4B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5536" w:rsidRPr="004B4B68" w:rsidRDefault="00425536" w:rsidP="004B4B68">
      <w:pPr>
        <w:spacing w:line="240" w:lineRule="auto"/>
        <w:rPr>
          <w:sz w:val="24"/>
          <w:szCs w:val="24"/>
        </w:rPr>
      </w:pPr>
    </w:p>
    <w:sectPr w:rsidR="00425536" w:rsidRPr="004B4B68" w:rsidSect="004B4B6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2647"/>
    <w:multiLevelType w:val="hybridMultilevel"/>
    <w:tmpl w:val="3DF2F3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275E3D"/>
    <w:multiLevelType w:val="hybridMultilevel"/>
    <w:tmpl w:val="DFEC1C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1941017"/>
    <w:multiLevelType w:val="hybridMultilevel"/>
    <w:tmpl w:val="07E6524C"/>
    <w:lvl w:ilvl="0" w:tplc="490CDA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4054169"/>
    <w:multiLevelType w:val="hybridMultilevel"/>
    <w:tmpl w:val="86E80C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9EC0D364">
      <w:numFmt w:val="bullet"/>
      <w:lvlText w:val=""/>
      <w:lvlJc w:val="left"/>
      <w:pPr>
        <w:ind w:left="2577" w:hanging="93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A1525EB"/>
    <w:multiLevelType w:val="hybridMultilevel"/>
    <w:tmpl w:val="C748D1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B203120"/>
    <w:multiLevelType w:val="hybridMultilevel"/>
    <w:tmpl w:val="C188FA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8A26B04"/>
    <w:multiLevelType w:val="hybridMultilevel"/>
    <w:tmpl w:val="1AE4EA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66A"/>
    <w:rsid w:val="00026C0B"/>
    <w:rsid w:val="0010766A"/>
    <w:rsid w:val="00314CDE"/>
    <w:rsid w:val="00425536"/>
    <w:rsid w:val="004B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66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076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rsid w:val="00107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66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076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rsid w:val="00107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6WvCCmoYNltAG+30wcQIDaC/6KS6VqPPRU2Dy4ViEV0=</DigestValue>
    </Reference>
    <Reference Type="http://www.w3.org/2000/09/xmldsig#Object" URI="#idOfficeObject">
      <DigestMethod Algorithm="urn:ietf:params:xml:ns:cpxmlsec:algorithms:gostr34112012-256"/>
      <DigestValue>B5lgBCHy2/8+qGdFDdyKkWVGnVUELx+5wKD/FzaaGlY=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lon8VyL5OxAh+gzZfG2pfEJxOdIvhTYROVBikQefajg=</DigestValue>
    </Reference>
  </SignedInfo>
  <SignatureValue>l0EFjht8Evpo4tZRqmVZhQU8PWuRZIX4GzJTXWMTY+dQKMvGam9oUNb+gzfAFOtL
bntkhlwZrjYRPWnvNUmD3g==</SignatureValue>
  <KeyInfo>
    <X509Data>
      <X509Certificate>MIIKTTCCCfigAwIBAgIQAdb50im3hjAAAAAHLEsAAjAMBggqhQMHAQEDAgUAMIIB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uNC4ggsA3XOjvAAAAAAEUjAMBggqhQMHAQEDAgUAA0EA32BWFLzeYQfopt+MvqN6
A54oq4CC6HMYDwy80yX0ZKujnWQvgSpPhe5RuXQ2F8bsoQWWqjQsYHQIdJY/yqz1
bg==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SSr4NcSdTpSb08tbREhm8CZq3M0=</DigestValue>
      </Reference>
      <Reference URI="/word/fontTable.xml?ContentType=application/vnd.openxmlformats-officedocument.wordprocessingml.fontTable+xml">
        <DigestMethod Algorithm="http://www.w3.org/2000/09/xmldsig#sha1"/>
        <DigestValue>l2aqRwtg+7OWoFUsRSFM28b5Btg=</DigestValue>
      </Reference>
      <Reference URI="/word/numbering.xml?ContentType=application/vnd.openxmlformats-officedocument.wordprocessingml.numbering+xml">
        <DigestMethod Algorithm="http://www.w3.org/2000/09/xmldsig#sha1"/>
        <DigestValue>TvKy0+tSmwL1iRIlEaQ21ZX+hNs=</DigestValue>
      </Reference>
      <Reference URI="/word/settings.xml?ContentType=application/vnd.openxmlformats-officedocument.wordprocessingml.settings+xml">
        <DigestMethod Algorithm="http://www.w3.org/2000/09/xmldsig#sha1"/>
        <DigestValue>WSbFy/F1Y9raTX0veIffY9lQJ70=</DigestValue>
      </Reference>
      <Reference URI="/word/styles.xml?ContentType=application/vnd.openxmlformats-officedocument.wordprocessingml.styles+xml">
        <DigestMethod Algorithm="http://www.w3.org/2000/09/xmldsig#sha1"/>
        <DigestValue>L9Dq54XLQjKdLZvhxI/unOthWnU=</DigestValue>
      </Reference>
      <Reference URI="/word/stylesWithEffects.xml?ContentType=application/vnd.ms-word.stylesWithEffects+xml">
        <DigestMethod Algorithm="http://www.w3.org/2000/09/xmldsig#sha1"/>
        <DigestValue>rcdn+e8sxzMBMWMb+eieUhjP+6I=</DigestValue>
      </Reference>
      <Reference URI="/word/theme/theme1.xml?ContentType=application/vnd.openxmlformats-officedocument.theme+xml">
        <DigestMethod Algorithm="http://www.w3.org/2000/09/xmldsig#sha1"/>
        <DigestValue>AOAxVsn04EyK9wAe0e+FY2ui8V8=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2021-03-01T00:20:49Z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2021-03-01T00:20:49Z</xd:SigningTime>
          <xd:SigningCertificate>
            <xd:Cert>
              <xd:CertDigest>
                <DigestMethod Algorithm="http://www.w3.org/2000/09/xmldsig#sha1"/>
                <DigestValue>osWOyUMYY9ToQvs9yDRLp7Fjc0E=</DigestValue>
              </xd:CertDigest>
              <xd:IssuerSerial>
                <X509IssuerName>CN="ООО ""АСТРАЛ-М""", O="ООО ""АСТРАЛ-М""", E=ca@astralm.ru, S=77 г. Москва, L=г. Москва, C=RU, ИНН=007720623379, STREET=Шоссе Энтузиастов д. 56 стр.32 офис 214, ОГРН=1087746806311</X509IssuerName>
                <X509SerialNumber>2445446494327558757072835842545483778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1777</Words>
  <Characters>10134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1</cp:lastModifiedBy>
  <cp:revision>2</cp:revision>
  <dcterms:created xsi:type="dcterms:W3CDTF">2021-01-04T02:15:00Z</dcterms:created>
  <dcterms:modified xsi:type="dcterms:W3CDTF">2021-01-04T02:15:00Z</dcterms:modified>
</cp:coreProperties>
</file>