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0C" w:rsidRDefault="00321E0C" w:rsidP="00321E0C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1131D2"/>
          <w:sz w:val="33"/>
          <w:szCs w:val="33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131D2"/>
          <w:sz w:val="33"/>
          <w:szCs w:val="33"/>
          <w:bdr w:val="none" w:sz="0" w:space="0" w:color="auto" w:frame="1"/>
          <w:lang w:eastAsia="ru-RU"/>
        </w:rPr>
        <w:t>ИНФОРМАЦИЯ</w:t>
      </w:r>
    </w:p>
    <w:p w:rsidR="00321E0C" w:rsidRPr="00321E0C" w:rsidRDefault="00321E0C" w:rsidP="00321E0C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131D2"/>
          <w:sz w:val="33"/>
          <w:szCs w:val="33"/>
          <w:bdr w:val="none" w:sz="0" w:space="0" w:color="auto" w:frame="1"/>
          <w:lang w:eastAsia="ru-RU"/>
        </w:rPr>
        <w:t xml:space="preserve">о </w:t>
      </w:r>
      <w:r w:rsidRPr="00321E0C">
        <w:rPr>
          <w:rFonts w:ascii="Times New Roman" w:eastAsia="Times New Roman" w:hAnsi="Times New Roman" w:cs="Times New Roman"/>
          <w:b/>
          <w:bCs/>
          <w:caps/>
          <w:color w:val="1131D2"/>
          <w:sz w:val="33"/>
          <w:szCs w:val="33"/>
          <w:bdr w:val="none" w:sz="0" w:space="0" w:color="auto" w:frame="1"/>
          <w:lang w:eastAsia="ru-RU"/>
        </w:rPr>
        <w:t>СРЕДСТВА</w:t>
      </w:r>
      <w:r>
        <w:rPr>
          <w:rFonts w:ascii="Times New Roman" w:eastAsia="Times New Roman" w:hAnsi="Times New Roman" w:cs="Times New Roman"/>
          <w:b/>
          <w:bCs/>
          <w:caps/>
          <w:color w:val="1131D2"/>
          <w:sz w:val="33"/>
          <w:szCs w:val="33"/>
          <w:bdr w:val="none" w:sz="0" w:space="0" w:color="auto" w:frame="1"/>
          <w:lang w:eastAsia="ru-RU"/>
        </w:rPr>
        <w:t>х</w:t>
      </w:r>
      <w:bookmarkStart w:id="0" w:name="_GoBack"/>
      <w:bookmarkEnd w:id="0"/>
      <w:r w:rsidRPr="00321E0C">
        <w:rPr>
          <w:rFonts w:ascii="Times New Roman" w:eastAsia="Times New Roman" w:hAnsi="Times New Roman" w:cs="Times New Roman"/>
          <w:b/>
          <w:bCs/>
          <w:caps/>
          <w:color w:val="1131D2"/>
          <w:sz w:val="33"/>
          <w:szCs w:val="33"/>
          <w:bdr w:val="none" w:sz="0" w:space="0" w:color="auto" w:frame="1"/>
          <w:lang w:eastAsia="ru-RU"/>
        </w:rPr>
        <w:t xml:space="preserve"> ОБУЧЕНИЯ И ВОСПИТАНИЯ МДОУ</w:t>
      </w:r>
    </w:p>
    <w:p w:rsidR="00321E0C" w:rsidRPr="00321E0C" w:rsidRDefault="00321E0C" w:rsidP="00321E0C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Средства обучения</w:t>
      </w: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321E0C" w:rsidRPr="00321E0C" w:rsidRDefault="00321E0C" w:rsidP="00321E0C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Имеющиеся в ДОУ средства обучения:</w:t>
      </w:r>
    </w:p>
    <w:p w:rsidR="00321E0C" w:rsidRPr="00321E0C" w:rsidRDefault="00321E0C" w:rsidP="00321E0C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печатные (учебники и учебные пособия, книги для чтения, хрестоматии, рабочие тетради, раздаточный материал и т.д.);</w:t>
      </w:r>
    </w:p>
    <w:p w:rsidR="00321E0C" w:rsidRPr="00321E0C" w:rsidRDefault="00321E0C" w:rsidP="00321E0C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электронные образовательные ресурсы (сетевые образовательные ресурсы, мультимедийные универсальные энциклопедии и т.п.);</w:t>
      </w:r>
    </w:p>
    <w:p w:rsidR="00321E0C" w:rsidRPr="00321E0C" w:rsidRDefault="00321E0C" w:rsidP="00321E0C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аудиовизуальные (слайды);</w:t>
      </w:r>
    </w:p>
    <w:p w:rsidR="00321E0C" w:rsidRPr="00321E0C" w:rsidRDefault="00321E0C" w:rsidP="00321E0C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наглядные плоскостные (плакаты, карты настенные, иллюстрации настенные, магнитные доски);</w:t>
      </w:r>
    </w:p>
    <w:p w:rsidR="00321E0C" w:rsidRPr="00321E0C" w:rsidRDefault="00321E0C" w:rsidP="00321E0C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демонстрационные(</w:t>
      </w:r>
      <w:proofErr w:type="gramEnd"/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гербарии, муляжи, макеты, стенды, модели демонстрационные)</w:t>
      </w:r>
    </w:p>
    <w:p w:rsidR="00321E0C" w:rsidRPr="00321E0C" w:rsidRDefault="00321E0C" w:rsidP="00321E0C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спортивное оборудование и т.п.).</w:t>
      </w:r>
    </w:p>
    <w:p w:rsidR="00321E0C" w:rsidRPr="00321E0C" w:rsidRDefault="00321E0C" w:rsidP="00321E0C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Идеальные средства обучения</w:t>
      </w: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– это те усвоенные ранее знания и умения, которые используют педагоги и дети для усвоения новых знаний.</w:t>
      </w:r>
    </w:p>
    <w:p w:rsidR="00321E0C" w:rsidRPr="00321E0C" w:rsidRDefault="00321E0C" w:rsidP="00321E0C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Наиболее эффективное воздействие на воспитанников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</w:t>
      </w:r>
    </w:p>
    <w:p w:rsidR="00321E0C" w:rsidRPr="00321E0C" w:rsidRDefault="00321E0C" w:rsidP="00321E0C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Принципы использования средств обучения:</w:t>
      </w:r>
    </w:p>
    <w:p w:rsidR="00321E0C" w:rsidRPr="00321E0C" w:rsidRDefault="00321E0C" w:rsidP="00321E0C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учет </w:t>
      </w:r>
      <w:proofErr w:type="gramStart"/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возрастных и психологических особенностей</w:t>
      </w:r>
      <w:proofErr w:type="gramEnd"/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обучающихся;</w:t>
      </w:r>
    </w:p>
    <w:p w:rsidR="00321E0C" w:rsidRPr="00321E0C" w:rsidRDefault="00321E0C" w:rsidP="00321E0C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целях;</w:t>
      </w:r>
    </w:p>
    <w:p w:rsidR="00321E0C" w:rsidRPr="00321E0C" w:rsidRDefault="00321E0C" w:rsidP="00321E0C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учет дидактических целей и принципов дидактики (принципа наглядности, доступности и т.д.);</w:t>
      </w:r>
    </w:p>
    <w:p w:rsidR="00321E0C" w:rsidRPr="00321E0C" w:rsidRDefault="00321E0C" w:rsidP="00321E0C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сотворчество педагога и обучающегося;</w:t>
      </w:r>
    </w:p>
    <w:p w:rsidR="00321E0C" w:rsidRPr="00321E0C" w:rsidRDefault="00321E0C" w:rsidP="00321E0C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приоритет правил безопасности в использовании средств обучения.</w:t>
      </w:r>
    </w:p>
    <w:p w:rsidR="00321E0C" w:rsidRPr="00321E0C" w:rsidRDefault="00321E0C" w:rsidP="00321E0C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Методическое обеспечение образовательного процесса в ДОУ осуществляется методической службой образовательного учреждения, основными задачами которой являются:</w:t>
      </w:r>
    </w:p>
    <w:p w:rsidR="00321E0C" w:rsidRPr="00321E0C" w:rsidRDefault="00321E0C" w:rsidP="00321E0C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оказание помощи в развитии творческого потенциала педагогических работников образовательных учреждений;</w:t>
      </w:r>
    </w:p>
    <w:p w:rsidR="00321E0C" w:rsidRPr="00321E0C" w:rsidRDefault="00321E0C" w:rsidP="00321E0C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удовлетворение информационных, учебно-методических, образовательных потребностей педагогических работников образовательных учреждений;</w:t>
      </w:r>
    </w:p>
    <w:p w:rsidR="00321E0C" w:rsidRPr="00321E0C" w:rsidRDefault="00321E0C" w:rsidP="00321E0C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создание условий для организации и осуществления повышения квалификации педагогических и руководящих работников образовательных учреждений;</w:t>
      </w:r>
    </w:p>
    <w:p w:rsidR="00321E0C" w:rsidRPr="00321E0C" w:rsidRDefault="00321E0C" w:rsidP="00321E0C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оказание учебно-методической и научной поддержки всем участникам образовательного процесса;</w:t>
      </w:r>
    </w:p>
    <w:p w:rsidR="00321E0C" w:rsidRPr="00321E0C" w:rsidRDefault="00321E0C" w:rsidP="00321E0C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содействие выполнению целевых федеральных, региональных и муниципальных программ развития дошкольного образования.</w:t>
      </w:r>
    </w:p>
    <w:p w:rsidR="00321E0C" w:rsidRPr="00321E0C" w:rsidRDefault="00321E0C" w:rsidP="00321E0C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    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</w:t>
      </w:r>
      <w:proofErr w:type="spellStart"/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-образовательных задач в оптимальных условиях. Комплексное оснащение </w:t>
      </w:r>
      <w:proofErr w:type="spellStart"/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-образовательного процесса обеспечивает возможность организации как совместной деятельности </w:t>
      </w: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взрослого и воспитанников, так и самостоятельной деятельности воспитанников не только в рамках НОД по освоению основной образовательной программы, но и при проведении режимных моментов.</w:t>
      </w:r>
    </w:p>
    <w:p w:rsidR="00321E0C" w:rsidRPr="00321E0C" w:rsidRDefault="00321E0C" w:rsidP="00321E0C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     Развивающая предметно – пространственная среда групп содержательно-насыщена, трансформируемая, </w:t>
      </w:r>
      <w:proofErr w:type="spellStart"/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полифункциональна</w:t>
      </w:r>
      <w:proofErr w:type="spellEnd"/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 доступна и безопасна, отвечает санитарно-гигиеническим нормам, возрастным особенностям и потребностям детей. Обеспечивает возможность общения и совместной деятельности детей и взрослых, двигательной активности детей, а также возможности для уединения. Пространство группы организовано в виде хорошо разграниченных зон («центры», «уголки»), оснащенные большим количеством развивающих материалов (книги, игрушки, материалы для творчества, развивающее оборудование и пр.). Все предметы доступны детям. 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Оснащение уголков меняется в соответствии с тематическим планированием образовательного процесса. В групповой комнате созданы условия для самостоятельной двигательной активности детей.</w:t>
      </w:r>
    </w:p>
    <w:p w:rsidR="00321E0C" w:rsidRPr="00321E0C" w:rsidRDefault="00321E0C" w:rsidP="00321E0C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b/>
          <w:bCs/>
          <w:color w:val="1131D2"/>
          <w:sz w:val="27"/>
          <w:szCs w:val="27"/>
          <w:bdr w:val="none" w:sz="0" w:space="0" w:color="auto" w:frame="1"/>
          <w:lang w:eastAsia="ru-RU"/>
        </w:rPr>
        <w:t>Средства обучения и воспитания</w:t>
      </w:r>
    </w:p>
    <w:p w:rsidR="00321E0C" w:rsidRPr="00321E0C" w:rsidRDefault="00321E0C" w:rsidP="00321E0C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Физическое развитие</w:t>
      </w:r>
    </w:p>
    <w:p w:rsidR="00321E0C" w:rsidRPr="00321E0C" w:rsidRDefault="00321E0C" w:rsidP="00321E0C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Обручи пластмассовые</w:t>
      </w:r>
    </w:p>
    <w:p w:rsidR="00321E0C" w:rsidRPr="00321E0C" w:rsidRDefault="00321E0C" w:rsidP="00321E0C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Палка деревянная гимнастическая</w:t>
      </w:r>
    </w:p>
    <w:p w:rsidR="00321E0C" w:rsidRPr="00321E0C" w:rsidRDefault="00321E0C" w:rsidP="00321E0C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Палки пластмассовые гимнастические</w:t>
      </w:r>
    </w:p>
    <w:p w:rsidR="00321E0C" w:rsidRPr="00321E0C" w:rsidRDefault="00321E0C" w:rsidP="00321E0C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Мячи разного диаметра</w:t>
      </w:r>
    </w:p>
    <w:p w:rsidR="00321E0C" w:rsidRPr="00321E0C" w:rsidRDefault="00321E0C" w:rsidP="00321E0C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Набор кеглей</w:t>
      </w:r>
    </w:p>
    <w:p w:rsidR="00321E0C" w:rsidRPr="00321E0C" w:rsidRDefault="00321E0C" w:rsidP="00321E0C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Дуги для </w:t>
      </w:r>
      <w:proofErr w:type="spellStart"/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подлезания</w:t>
      </w:r>
      <w:proofErr w:type="spellEnd"/>
    </w:p>
    <w:p w:rsidR="00321E0C" w:rsidRPr="00321E0C" w:rsidRDefault="00321E0C" w:rsidP="00321E0C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Коврики массажные</w:t>
      </w:r>
    </w:p>
    <w:p w:rsidR="00321E0C" w:rsidRPr="00321E0C" w:rsidRDefault="00321E0C" w:rsidP="00321E0C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Корригирующая дорожка</w:t>
      </w:r>
    </w:p>
    <w:p w:rsidR="00321E0C" w:rsidRPr="00321E0C" w:rsidRDefault="00321E0C" w:rsidP="00321E0C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Скамейки для ходьбы</w:t>
      </w:r>
    </w:p>
    <w:p w:rsidR="00321E0C" w:rsidRPr="00321E0C" w:rsidRDefault="00321E0C" w:rsidP="00321E0C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Щиты для бросания</w:t>
      </w:r>
    </w:p>
    <w:p w:rsidR="00321E0C" w:rsidRPr="00321E0C" w:rsidRDefault="00321E0C" w:rsidP="00321E0C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Кольцеброс</w:t>
      </w:r>
      <w:proofErr w:type="spellEnd"/>
    </w:p>
    <w:p w:rsidR="00321E0C" w:rsidRPr="00321E0C" w:rsidRDefault="00321E0C" w:rsidP="00321E0C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Мешочки для равновесия</w:t>
      </w:r>
    </w:p>
    <w:p w:rsidR="00321E0C" w:rsidRPr="00321E0C" w:rsidRDefault="00321E0C" w:rsidP="00321E0C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Скакалки детские</w:t>
      </w:r>
    </w:p>
    <w:p w:rsidR="00321E0C" w:rsidRPr="00321E0C" w:rsidRDefault="00321E0C" w:rsidP="00321E0C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Шнуры</w:t>
      </w:r>
    </w:p>
    <w:p w:rsidR="00321E0C" w:rsidRPr="00321E0C" w:rsidRDefault="00321E0C" w:rsidP="00321E0C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Канат для перетягивания</w:t>
      </w:r>
    </w:p>
    <w:p w:rsidR="00321E0C" w:rsidRPr="00321E0C" w:rsidRDefault="00321E0C" w:rsidP="00321E0C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Флажки разноцветные</w:t>
      </w:r>
    </w:p>
    <w:p w:rsidR="00321E0C" w:rsidRPr="00321E0C" w:rsidRDefault="00321E0C" w:rsidP="00321E0C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Ленты</w:t>
      </w:r>
    </w:p>
    <w:p w:rsidR="00321E0C" w:rsidRPr="00321E0C" w:rsidRDefault="00321E0C" w:rsidP="00321E0C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Лесенка-стремянка</w:t>
      </w:r>
    </w:p>
    <w:p w:rsidR="00321E0C" w:rsidRPr="00321E0C" w:rsidRDefault="00321E0C" w:rsidP="00321E0C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Маты…</w:t>
      </w:r>
    </w:p>
    <w:p w:rsidR="00321E0C" w:rsidRPr="00321E0C" w:rsidRDefault="00321E0C" w:rsidP="00321E0C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21E0C" w:rsidRPr="00321E0C" w:rsidRDefault="00321E0C" w:rsidP="00321E0C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Познавательное развитие</w:t>
      </w:r>
    </w:p>
    <w:p w:rsidR="00321E0C" w:rsidRPr="00321E0C" w:rsidRDefault="00321E0C" w:rsidP="00321E0C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Наборы тематических предметных карточек</w:t>
      </w:r>
    </w:p>
    <w:p w:rsidR="00321E0C" w:rsidRPr="00321E0C" w:rsidRDefault="00321E0C" w:rsidP="00321E0C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Серия демонстрационных сюжетных тематических картин</w:t>
      </w:r>
    </w:p>
    <w:p w:rsidR="00321E0C" w:rsidRPr="00321E0C" w:rsidRDefault="00321E0C" w:rsidP="00321E0C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Домино с цветными изображениями</w:t>
      </w:r>
    </w:p>
    <w:p w:rsidR="00321E0C" w:rsidRPr="00321E0C" w:rsidRDefault="00321E0C" w:rsidP="00321E0C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Шнуровки различного уровня сложности</w:t>
      </w:r>
    </w:p>
    <w:p w:rsidR="00321E0C" w:rsidRPr="00321E0C" w:rsidRDefault="00321E0C" w:rsidP="00321E0C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Игрушки-персонажи</w:t>
      </w:r>
    </w:p>
    <w:p w:rsidR="00321E0C" w:rsidRPr="00321E0C" w:rsidRDefault="00321E0C" w:rsidP="00321E0C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Набор плоскостных геометрических фигур</w:t>
      </w:r>
    </w:p>
    <w:p w:rsidR="00321E0C" w:rsidRPr="00321E0C" w:rsidRDefault="00321E0C" w:rsidP="00321E0C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Мозаика с плоскостными элементами различных геометрических форм</w:t>
      </w:r>
    </w:p>
    <w:p w:rsidR="00321E0C" w:rsidRPr="00321E0C" w:rsidRDefault="00321E0C" w:rsidP="00321E0C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Дидактические игры</w:t>
      </w:r>
    </w:p>
    <w:p w:rsidR="00321E0C" w:rsidRPr="00321E0C" w:rsidRDefault="00321E0C" w:rsidP="00321E0C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Муляжи фруктов и овощей</w:t>
      </w:r>
    </w:p>
    <w:p w:rsidR="00321E0C" w:rsidRPr="00321E0C" w:rsidRDefault="00321E0C" w:rsidP="00321E0C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Вкладыши</w:t>
      </w:r>
    </w:p>
    <w:p w:rsidR="00321E0C" w:rsidRPr="00321E0C" w:rsidRDefault="00321E0C" w:rsidP="00321E0C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Пирамидки различной величины</w:t>
      </w:r>
    </w:p>
    <w:p w:rsidR="00321E0C" w:rsidRPr="00321E0C" w:rsidRDefault="00321E0C" w:rsidP="00321E0C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Речевое развитие</w:t>
      </w:r>
    </w:p>
    <w:p w:rsidR="00321E0C" w:rsidRPr="00321E0C" w:rsidRDefault="00321E0C" w:rsidP="00321E0C">
      <w:pPr>
        <w:numPr>
          <w:ilvl w:val="0"/>
          <w:numId w:val="6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Стимульный материал</w:t>
      </w:r>
    </w:p>
    <w:p w:rsidR="00321E0C" w:rsidRPr="00321E0C" w:rsidRDefault="00321E0C" w:rsidP="00321E0C">
      <w:pPr>
        <w:numPr>
          <w:ilvl w:val="0"/>
          <w:numId w:val="6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Наборы предметных карточек по темам</w:t>
      </w:r>
    </w:p>
    <w:p w:rsidR="00321E0C" w:rsidRPr="00321E0C" w:rsidRDefault="00321E0C" w:rsidP="00321E0C">
      <w:pPr>
        <w:numPr>
          <w:ilvl w:val="0"/>
          <w:numId w:val="6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Набор сюжетных карточек по темам</w:t>
      </w:r>
    </w:p>
    <w:p w:rsidR="00321E0C" w:rsidRPr="00321E0C" w:rsidRDefault="00321E0C" w:rsidP="00321E0C">
      <w:pPr>
        <w:numPr>
          <w:ilvl w:val="0"/>
          <w:numId w:val="6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Предметные игрушки-персонажи</w:t>
      </w:r>
    </w:p>
    <w:p w:rsidR="00321E0C" w:rsidRPr="00321E0C" w:rsidRDefault="00321E0C" w:rsidP="00321E0C">
      <w:pPr>
        <w:numPr>
          <w:ilvl w:val="0"/>
          <w:numId w:val="6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Комплекты детских книг по темам</w:t>
      </w:r>
    </w:p>
    <w:p w:rsidR="00321E0C" w:rsidRPr="00321E0C" w:rsidRDefault="00321E0C" w:rsidP="00321E0C">
      <w:pPr>
        <w:numPr>
          <w:ilvl w:val="0"/>
          <w:numId w:val="6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Иллюстрации к детской художественной литературе</w:t>
      </w:r>
    </w:p>
    <w:p w:rsidR="00321E0C" w:rsidRPr="00321E0C" w:rsidRDefault="00321E0C" w:rsidP="00321E0C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Художественно-эстетическое развитие</w:t>
      </w:r>
    </w:p>
    <w:p w:rsidR="00321E0C" w:rsidRPr="00321E0C" w:rsidRDefault="00321E0C" w:rsidP="00321E0C">
      <w:pPr>
        <w:numPr>
          <w:ilvl w:val="0"/>
          <w:numId w:val="7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Магнитная доска</w:t>
      </w:r>
    </w:p>
    <w:p w:rsidR="00321E0C" w:rsidRPr="00321E0C" w:rsidRDefault="00321E0C" w:rsidP="00321E0C">
      <w:pPr>
        <w:numPr>
          <w:ilvl w:val="0"/>
          <w:numId w:val="7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Мольберт</w:t>
      </w:r>
    </w:p>
    <w:p w:rsidR="00321E0C" w:rsidRPr="00321E0C" w:rsidRDefault="00321E0C" w:rsidP="00321E0C">
      <w:pPr>
        <w:numPr>
          <w:ilvl w:val="0"/>
          <w:numId w:val="7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Изделия народных промыслов</w:t>
      </w:r>
    </w:p>
    <w:p w:rsidR="00321E0C" w:rsidRPr="00321E0C" w:rsidRDefault="00321E0C" w:rsidP="00321E0C">
      <w:pPr>
        <w:numPr>
          <w:ilvl w:val="0"/>
          <w:numId w:val="7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Тематические комплекты карточек для лепки, аппликации, рисования</w:t>
      </w:r>
    </w:p>
    <w:p w:rsidR="00321E0C" w:rsidRPr="00321E0C" w:rsidRDefault="00321E0C" w:rsidP="00321E0C">
      <w:pPr>
        <w:numPr>
          <w:ilvl w:val="0"/>
          <w:numId w:val="7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Бумага для рисования</w:t>
      </w:r>
    </w:p>
    <w:p w:rsidR="00321E0C" w:rsidRPr="00321E0C" w:rsidRDefault="00321E0C" w:rsidP="00321E0C">
      <w:pPr>
        <w:numPr>
          <w:ilvl w:val="0"/>
          <w:numId w:val="7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Стаканчики</w:t>
      </w:r>
    </w:p>
    <w:p w:rsidR="00321E0C" w:rsidRPr="00321E0C" w:rsidRDefault="00321E0C" w:rsidP="00321E0C">
      <w:pPr>
        <w:numPr>
          <w:ilvl w:val="0"/>
          <w:numId w:val="7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Трафареты</w:t>
      </w:r>
    </w:p>
    <w:p w:rsidR="00321E0C" w:rsidRPr="00321E0C" w:rsidRDefault="00321E0C" w:rsidP="00321E0C">
      <w:pPr>
        <w:numPr>
          <w:ilvl w:val="0"/>
          <w:numId w:val="7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Кисочки</w:t>
      </w:r>
    </w:p>
    <w:p w:rsidR="00321E0C" w:rsidRPr="00321E0C" w:rsidRDefault="00321E0C" w:rsidP="00321E0C">
      <w:pPr>
        <w:numPr>
          <w:ilvl w:val="0"/>
          <w:numId w:val="7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Карандаши простые, цветные</w:t>
      </w:r>
    </w:p>
    <w:p w:rsidR="00321E0C" w:rsidRPr="00321E0C" w:rsidRDefault="00321E0C" w:rsidP="00321E0C">
      <w:pPr>
        <w:numPr>
          <w:ilvl w:val="0"/>
          <w:numId w:val="7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Мелки восковые</w:t>
      </w:r>
    </w:p>
    <w:p w:rsidR="00321E0C" w:rsidRPr="00321E0C" w:rsidRDefault="00321E0C" w:rsidP="00321E0C">
      <w:pPr>
        <w:numPr>
          <w:ilvl w:val="0"/>
          <w:numId w:val="7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Бумага цветная</w:t>
      </w:r>
    </w:p>
    <w:p w:rsidR="00321E0C" w:rsidRPr="00321E0C" w:rsidRDefault="00321E0C" w:rsidP="00321E0C">
      <w:pPr>
        <w:numPr>
          <w:ilvl w:val="0"/>
          <w:numId w:val="7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Картон цветной, белый</w:t>
      </w:r>
    </w:p>
    <w:p w:rsidR="00321E0C" w:rsidRPr="00321E0C" w:rsidRDefault="00321E0C" w:rsidP="00321E0C">
      <w:pPr>
        <w:numPr>
          <w:ilvl w:val="0"/>
          <w:numId w:val="7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Пластилин</w:t>
      </w:r>
    </w:p>
    <w:p w:rsidR="00321E0C" w:rsidRPr="00321E0C" w:rsidRDefault="00321E0C" w:rsidP="00321E0C">
      <w:pPr>
        <w:numPr>
          <w:ilvl w:val="0"/>
          <w:numId w:val="7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Доска для работы с пластилином</w:t>
      </w:r>
    </w:p>
    <w:p w:rsidR="00321E0C" w:rsidRPr="00321E0C" w:rsidRDefault="00321E0C" w:rsidP="00321E0C">
      <w:pPr>
        <w:numPr>
          <w:ilvl w:val="0"/>
          <w:numId w:val="7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Комплекты CD-дисков с музыкальными произведениями</w:t>
      </w:r>
    </w:p>
    <w:p w:rsidR="00321E0C" w:rsidRPr="00321E0C" w:rsidRDefault="00321E0C" w:rsidP="00321E0C">
      <w:pPr>
        <w:numPr>
          <w:ilvl w:val="0"/>
          <w:numId w:val="7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Набор шумовых музыкальных инструментов (музыкальные колокольчики, бубны, барабан, погремушки)</w:t>
      </w:r>
    </w:p>
    <w:p w:rsidR="00321E0C" w:rsidRPr="00321E0C" w:rsidRDefault="00321E0C" w:rsidP="00321E0C">
      <w:pPr>
        <w:numPr>
          <w:ilvl w:val="0"/>
          <w:numId w:val="7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Металлофон</w:t>
      </w:r>
    </w:p>
    <w:p w:rsidR="00321E0C" w:rsidRPr="00321E0C" w:rsidRDefault="00321E0C" w:rsidP="00321E0C">
      <w:pPr>
        <w:numPr>
          <w:ilvl w:val="0"/>
          <w:numId w:val="7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Комплекты костюмов театрализованной деятельности</w:t>
      </w:r>
    </w:p>
    <w:p w:rsidR="00321E0C" w:rsidRPr="00321E0C" w:rsidRDefault="00321E0C" w:rsidP="00321E0C">
      <w:pPr>
        <w:numPr>
          <w:ilvl w:val="0"/>
          <w:numId w:val="7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Шапочки для театрализованной деятельности</w:t>
      </w:r>
    </w:p>
    <w:p w:rsidR="00321E0C" w:rsidRPr="00321E0C" w:rsidRDefault="00321E0C" w:rsidP="00321E0C">
      <w:pPr>
        <w:numPr>
          <w:ilvl w:val="0"/>
          <w:numId w:val="7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Ширма для кукольного театра настольная, напольная</w:t>
      </w:r>
    </w:p>
    <w:p w:rsidR="00321E0C" w:rsidRPr="00321E0C" w:rsidRDefault="00321E0C" w:rsidP="00321E0C">
      <w:pPr>
        <w:numPr>
          <w:ilvl w:val="0"/>
          <w:numId w:val="7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Игрушки-персонажи</w:t>
      </w:r>
    </w:p>
    <w:p w:rsidR="00321E0C" w:rsidRPr="00321E0C" w:rsidRDefault="00321E0C" w:rsidP="00321E0C">
      <w:pPr>
        <w:numPr>
          <w:ilvl w:val="0"/>
          <w:numId w:val="7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Флажки разноцветные</w:t>
      </w:r>
    </w:p>
    <w:p w:rsidR="00321E0C" w:rsidRPr="00321E0C" w:rsidRDefault="00321E0C" w:rsidP="00321E0C">
      <w:pPr>
        <w:numPr>
          <w:ilvl w:val="0"/>
          <w:numId w:val="7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Куклы</w:t>
      </w:r>
    </w:p>
    <w:p w:rsidR="00321E0C" w:rsidRPr="00321E0C" w:rsidRDefault="00321E0C" w:rsidP="00321E0C">
      <w:pPr>
        <w:numPr>
          <w:ilvl w:val="0"/>
          <w:numId w:val="7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Мишура</w:t>
      </w:r>
    </w:p>
    <w:p w:rsidR="00321E0C" w:rsidRPr="00321E0C" w:rsidRDefault="00321E0C" w:rsidP="00321E0C">
      <w:pPr>
        <w:numPr>
          <w:ilvl w:val="0"/>
          <w:numId w:val="7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Напольный конструктор деревянный</w:t>
      </w:r>
    </w:p>
    <w:p w:rsidR="00321E0C" w:rsidRPr="00321E0C" w:rsidRDefault="00321E0C" w:rsidP="00321E0C">
      <w:pPr>
        <w:numPr>
          <w:ilvl w:val="0"/>
          <w:numId w:val="7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Наборы настольного конструктора</w:t>
      </w:r>
    </w:p>
    <w:p w:rsidR="00321E0C" w:rsidRPr="00321E0C" w:rsidRDefault="00321E0C" w:rsidP="00321E0C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Технические средства обучения</w:t>
      </w:r>
    </w:p>
    <w:p w:rsidR="00321E0C" w:rsidRPr="00321E0C" w:rsidRDefault="00321E0C" w:rsidP="00321E0C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Экранно-звуковая аппаратура:</w:t>
      </w:r>
    </w:p>
    <w:p w:rsidR="00321E0C" w:rsidRPr="00321E0C" w:rsidRDefault="00321E0C" w:rsidP="00321E0C">
      <w:pPr>
        <w:numPr>
          <w:ilvl w:val="0"/>
          <w:numId w:val="8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Пианино</w:t>
      </w:r>
    </w:p>
    <w:p w:rsidR="00321E0C" w:rsidRPr="00321E0C" w:rsidRDefault="00321E0C" w:rsidP="00321E0C">
      <w:pPr>
        <w:numPr>
          <w:ilvl w:val="0"/>
          <w:numId w:val="8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Синтезатор</w:t>
      </w:r>
    </w:p>
    <w:p w:rsidR="00321E0C" w:rsidRPr="00321E0C" w:rsidRDefault="00321E0C" w:rsidP="00321E0C">
      <w:pPr>
        <w:numPr>
          <w:ilvl w:val="0"/>
          <w:numId w:val="8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Музыкальный центр</w:t>
      </w:r>
    </w:p>
    <w:p w:rsidR="00321E0C" w:rsidRPr="00321E0C" w:rsidRDefault="00321E0C" w:rsidP="00321E0C">
      <w:pPr>
        <w:numPr>
          <w:ilvl w:val="0"/>
          <w:numId w:val="8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Телевизор</w:t>
      </w:r>
    </w:p>
    <w:p w:rsidR="00321E0C" w:rsidRPr="00321E0C" w:rsidRDefault="00321E0C" w:rsidP="00321E0C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Вспомогательные технические средства:</w:t>
      </w:r>
    </w:p>
    <w:p w:rsidR="00321E0C" w:rsidRPr="00321E0C" w:rsidRDefault="00321E0C" w:rsidP="00321E0C">
      <w:pPr>
        <w:numPr>
          <w:ilvl w:val="0"/>
          <w:numId w:val="9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Цифровой видеопроектор</w:t>
      </w:r>
    </w:p>
    <w:p w:rsidR="00321E0C" w:rsidRPr="00321E0C" w:rsidRDefault="00321E0C" w:rsidP="00321E0C">
      <w:pPr>
        <w:numPr>
          <w:ilvl w:val="0"/>
          <w:numId w:val="9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Экран</w:t>
      </w:r>
    </w:p>
    <w:p w:rsidR="00321E0C" w:rsidRPr="00321E0C" w:rsidRDefault="00321E0C" w:rsidP="00321E0C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Носители информации:</w:t>
      </w:r>
    </w:p>
    <w:p w:rsidR="00321E0C" w:rsidRPr="00321E0C" w:rsidRDefault="00321E0C" w:rsidP="00321E0C">
      <w:pPr>
        <w:numPr>
          <w:ilvl w:val="0"/>
          <w:numId w:val="10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Тематические презентации</w:t>
      </w:r>
    </w:p>
    <w:p w:rsidR="00321E0C" w:rsidRPr="00321E0C" w:rsidRDefault="00321E0C" w:rsidP="00321E0C">
      <w:pPr>
        <w:numPr>
          <w:ilvl w:val="0"/>
          <w:numId w:val="10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Цифровые музыкальные аудиозаписи</w:t>
      </w:r>
    </w:p>
    <w:p w:rsidR="00321E0C" w:rsidRPr="00321E0C" w:rsidRDefault="00321E0C" w:rsidP="00321E0C">
      <w:pPr>
        <w:numPr>
          <w:ilvl w:val="0"/>
          <w:numId w:val="10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2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Фонотека, видеотека</w:t>
      </w:r>
    </w:p>
    <w:p w:rsidR="001812B7" w:rsidRDefault="001812B7"/>
    <w:sectPr w:rsidR="00181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24C0"/>
    <w:multiLevelType w:val="multilevel"/>
    <w:tmpl w:val="012A00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6382D"/>
    <w:multiLevelType w:val="multilevel"/>
    <w:tmpl w:val="A6164A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090E05"/>
    <w:multiLevelType w:val="multilevel"/>
    <w:tmpl w:val="F828A5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90431E"/>
    <w:multiLevelType w:val="multilevel"/>
    <w:tmpl w:val="3522C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F1350C"/>
    <w:multiLevelType w:val="multilevel"/>
    <w:tmpl w:val="AC4666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187DD0"/>
    <w:multiLevelType w:val="multilevel"/>
    <w:tmpl w:val="DF88E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44365D"/>
    <w:multiLevelType w:val="multilevel"/>
    <w:tmpl w:val="8D4CFD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66E41"/>
    <w:multiLevelType w:val="multilevel"/>
    <w:tmpl w:val="135AD5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6A0438"/>
    <w:multiLevelType w:val="multilevel"/>
    <w:tmpl w:val="3334A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A91F66"/>
    <w:multiLevelType w:val="multilevel"/>
    <w:tmpl w:val="8E96A1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D8"/>
    <w:rsid w:val="001812B7"/>
    <w:rsid w:val="00321E0C"/>
    <w:rsid w:val="00EE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3DC4"/>
  <w15:chartTrackingRefBased/>
  <w15:docId w15:val="{20FB3139-4B10-40F0-90A1-FA5B0CC1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8sZalqUn3U3ofobStxoNfsIgmtlbmkAE5LtU96yX048=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4bbCWrTzzxBlBR4IOXS15OUnnUc2mRtSjveKNnWRxL8=</DigestValue>
    </Reference>
  </SignedInfo>
  <SignatureValue>4CqvTMaIu2fTWaSqiRCWfH2l8CNahf0d1jSMipQGwbfBAvViuGuv1/Sx2FevtGww
Xw91vXBb3+4ejYbNPKJ13Q==</SignatureValue>
  <KeyInfo>
    <X509Data>
      <X509Certificate>MIIKTTCCCfigAwIBAgIQAdb50im3hjAAAAAHLEsAAjAMBggqhQMHAQEDAgUAMIIB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uNC4ggsA3XOjvAAAAAAEUjAMBggqhQMHAQEDAgUAA0EA32BWFLzeYQfopt+MvqN6
A54oq4CC6HMYDwy80yX0ZKujnWQvgSpPhe5RuXQ2F8bsoQWWqjQsYHQIdJY/yqz1
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MFnFXvqZBsgebk9b7bLtlLlRI4w=</DigestValue>
      </Reference>
      <Reference URI="/word/fontTable.xml?ContentType=application/vnd.openxmlformats-officedocument.wordprocessingml.fontTable+xml">
        <DigestMethod Algorithm="http://www.w3.org/2000/09/xmldsig#sha1"/>
        <DigestValue>Fg8zGnI/bk5qSPIBjJyk8dtRJ8I=</DigestValue>
      </Reference>
      <Reference URI="/word/numbering.xml?ContentType=application/vnd.openxmlformats-officedocument.wordprocessingml.numbering+xml">
        <DigestMethod Algorithm="http://www.w3.org/2000/09/xmldsig#sha1"/>
        <DigestValue>WR7JXXA1s7CsdYqRpauS4Gi+h30=</DigestValue>
      </Reference>
      <Reference URI="/word/settings.xml?ContentType=application/vnd.openxmlformats-officedocument.wordprocessingml.settings+xml">
        <DigestMethod Algorithm="http://www.w3.org/2000/09/xmldsig#sha1"/>
        <DigestValue>eNuGN9FMxy4riOt44yz8YXCnCFE=</DigestValue>
      </Reference>
      <Reference URI="/word/styles.xml?ContentType=application/vnd.openxmlformats-officedocument.wordprocessingml.styles+xml">
        <DigestMethod Algorithm="http://www.w3.org/2000/09/xmldsig#sha1"/>
        <DigestValue>FC5oPCYuHUKQA45KSMGTBQHR35Q=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wq40GlsS6K8rRPLrh1kFG+135n8=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2021-03-16T05:54:21Z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2021-03-16T05:54:21Z</xd:SigningTime>
          <xd:SigningCertificate>
            <xd:Cert>
              <xd:CertDigest>
                <DigestMethod Algorithm="http://www.w3.org/2000/09/xmldsig#sha1"/>
                <DigestValue>osWOyUMYY9ToQvs9yDRLp7Fjc0E=</DigestValue>
              </xd:CertDigest>
              <xd:IssuerSerial>
                <X509IssuerName>CN="ООО ""АСТРАЛ-М""", O="ООО ""АСТРАЛ-М""", E=ca@astralm.ru, S=77 г. Москва, L=г. Москва, C=RU, ИНН=007720623379, STREET=Шоссе Энтузиастов д. 56 стр.32 офис 214, ОГРН=1087746806311</X509IssuerName>
                <X509SerialNumber>2445446494327558757072835842545483778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7czsM+d0VD2Kdw6YcXfiz1ImQJHTM/6DMh2+MA2jF/w=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ug1TQqmzj8+2qVYl5NZoNuGOgpLwEAWiViQCL4pa/fY=</DigestValue>
    </Reference>
  </SignedInfo>
  <SignatureValue>f7sGbaanx4vsM2xtplqIyNcdG3n3RAgdB78s34wunR3MsvydKds74WAGh2AOxa9A
0SKf+nX88FqTdzB1rHIyQg==</SignatureValue>
  <KeyInfo>
    <X509Data>
      <X509Certificate>MIIKTTCCCfigAwIBAgIQAdb50im3hjAAAAAHLEsAAjAMBggqhQMHAQEDAgUAMIIB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uNC4ggsA3XOjvAAAAAAEUjAMBggqhQMHAQEDAgUAA0EA32BWFLzeYQfopt+MvqN6
A54oq4CC6HMYDwy80yX0ZKujnWQvgSpPhe5RuXQ2F8bsoQWWqjQsYHQIdJY/yqz1
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MFnFXvqZBsgebk9b7bLtlLlRI4w=</DigestValue>
      </Reference>
      <Reference URI="/word/fontTable.xml?ContentType=application/vnd.openxmlformats-officedocument.wordprocessingml.fontTable+xml">
        <DigestMethod Algorithm="http://www.w3.org/2000/09/xmldsig#sha1"/>
        <DigestValue>Fg8zGnI/bk5qSPIBjJyk8dtRJ8I=</DigestValue>
      </Reference>
      <Reference URI="/word/numbering.xml?ContentType=application/vnd.openxmlformats-officedocument.wordprocessingml.numbering+xml">
        <DigestMethod Algorithm="http://www.w3.org/2000/09/xmldsig#sha1"/>
        <DigestValue>WR7JXXA1s7CsdYqRpauS4Gi+h30=</DigestValue>
      </Reference>
      <Reference URI="/word/settings.xml?ContentType=application/vnd.openxmlformats-officedocument.wordprocessingml.settings+xml">
        <DigestMethod Algorithm="http://www.w3.org/2000/09/xmldsig#sha1"/>
        <DigestValue>eNuGN9FMxy4riOt44yz8YXCnCFE=</DigestValue>
      </Reference>
      <Reference URI="/word/styles.xml?ContentType=application/vnd.openxmlformats-officedocument.wordprocessingml.styles+xml">
        <DigestMethod Algorithm="http://www.w3.org/2000/09/xmldsig#sha1"/>
        <DigestValue>FC5oPCYuHUKQA45KSMGTBQHR35Q=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wq40GlsS6K8rRPLrh1kFG+135n8=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2021-03-16T05:54:42Z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2021-03-16T05:54:42Z</xd:SigningTime>
          <xd:SigningCertificate>
            <xd:Cert>
              <xd:CertDigest>
                <DigestMethod Algorithm="http://www.w3.org/2000/09/xmldsig#sha1"/>
                <DigestValue>osWOyUMYY9ToQvs9yDRLp7Fjc0E=</DigestValue>
              </xd:CertDigest>
              <xd:IssuerSerial>
                <X509IssuerName>CN="ООО ""АСТРАЛ-М""", O="ООО ""АСТРАЛ-М""", E=ca@astralm.ru, S=77 г. Москва, L=г. Москва, C=RU, ИНН=007720623379, STREET=Шоссе Энтузиастов д. 56 стр.32 офис 214, ОГРН=1087746806311</X509IssuerName>
                <X509SerialNumber>2445446494327558757072835842545483778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5383</Characters>
  <Application>Microsoft Office Word</Application>
  <DocSecurity>0</DocSecurity>
  <Lines>44</Lines>
  <Paragraphs>12</Paragraphs>
  <ScaleCrop>false</ScaleCrop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2021-03-16T05:53:00Z</dcterms:created>
  <dcterms:modified xsi:type="dcterms:W3CDTF">2021-03-16T05:54:00Z</dcterms:modified>
</cp:coreProperties>
</file>